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1C0" w:rsidRPr="00A451C0" w:rsidRDefault="00A451C0" w:rsidP="00A451C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 xml:space="preserve">Załącznik nr </w:t>
      </w:r>
      <w:r w:rsidR="004553CE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5</w:t>
      </w:r>
      <w:r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 xml:space="preserve"> do Uchwały nr </w:t>
      </w:r>
      <w:r w:rsidR="001C2AF8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166</w:t>
      </w:r>
      <w:r w:rsidR="004553CE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/2</w:t>
      </w:r>
      <w:r w:rsidRPr="00A451C0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012-2016</w:t>
      </w:r>
    </w:p>
    <w:p w:rsidR="00A451C0" w:rsidRPr="00A451C0" w:rsidRDefault="00A451C0" w:rsidP="004553C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</w:pPr>
      <w:r w:rsidRPr="00A451C0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Senatu Uniwersytetu Opolskiego</w:t>
      </w:r>
      <w:r w:rsidR="004553CE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 xml:space="preserve"> </w:t>
      </w:r>
      <w:r w:rsidR="00BD1001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z</w:t>
      </w:r>
      <w:r w:rsidR="001C2AF8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 xml:space="preserve"> dnia 02.06.</w:t>
      </w:r>
      <w:r w:rsidRPr="00A451C0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201</w:t>
      </w:r>
      <w:r w:rsidR="004553CE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6</w:t>
      </w:r>
      <w:r w:rsidRPr="00A451C0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r.</w:t>
      </w:r>
    </w:p>
    <w:p w:rsidR="00A451C0" w:rsidRPr="00A451C0" w:rsidRDefault="00A451C0" w:rsidP="004F6C01">
      <w:pPr>
        <w:spacing w:after="0"/>
        <w:jc w:val="center"/>
        <w:rPr>
          <w:i/>
          <w:iCs/>
        </w:rPr>
      </w:pPr>
      <w:r w:rsidRPr="00A451C0">
        <w:rPr>
          <w:noProof/>
          <w:lang w:eastAsia="pl-PL"/>
        </w:rPr>
        <w:drawing>
          <wp:inline distT="0" distB="0" distL="0" distR="0" wp14:anchorId="6387D3C5" wp14:editId="6CD40A86">
            <wp:extent cx="733425" cy="695325"/>
            <wp:effectExtent l="0" t="0" r="9525" b="9525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1C0" w:rsidRPr="00A451C0" w:rsidRDefault="00A451C0" w:rsidP="00BD100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A451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Umowa</w:t>
      </w:r>
    </w:p>
    <w:p w:rsidR="00A451C0" w:rsidRPr="00A451C0" w:rsidRDefault="00A451C0" w:rsidP="00A451C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A451C0">
        <w:rPr>
          <w:rFonts w:ascii="Times New Roman" w:hAnsi="Times New Roman" w:cs="Times New Roman"/>
          <w:b/>
          <w:bCs/>
          <w:color w:val="000000"/>
        </w:rPr>
        <w:t xml:space="preserve">o warunkach wnoszenia opłat przez cudzoziemców podejmujących studia doktoranckie w Uniwersytecie Opolskim </w:t>
      </w:r>
    </w:p>
    <w:p w:rsidR="00A451C0" w:rsidRPr="00A451C0" w:rsidRDefault="00A451C0" w:rsidP="00BD100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</w:p>
    <w:p w:rsidR="00A451C0" w:rsidRPr="00A451C0" w:rsidRDefault="00A451C0" w:rsidP="00A451C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Umowa zawarta w dniu ............................ pomiędzy:</w:t>
      </w:r>
    </w:p>
    <w:p w:rsidR="00A451C0" w:rsidRPr="00A451C0" w:rsidRDefault="00A451C0" w:rsidP="00A451C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Panią/Panem................................................................................................................................................</w:t>
      </w:r>
    </w:p>
    <w:p w:rsidR="00A451C0" w:rsidRPr="00A451C0" w:rsidRDefault="00A451C0" w:rsidP="00A451C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legitymującą/</w:t>
      </w:r>
      <w:proofErr w:type="spellStart"/>
      <w:r w:rsidRPr="00A451C0">
        <w:rPr>
          <w:rFonts w:ascii="Times New Roman" w:hAnsi="Times New Roman" w:cs="Times New Roman"/>
          <w:color w:val="000000"/>
        </w:rPr>
        <w:t>ym</w:t>
      </w:r>
      <w:proofErr w:type="spellEnd"/>
      <w:r w:rsidRPr="00A451C0">
        <w:rPr>
          <w:rFonts w:ascii="Times New Roman" w:hAnsi="Times New Roman" w:cs="Times New Roman"/>
          <w:color w:val="000000"/>
        </w:rPr>
        <w:t xml:space="preserve"> się paszportem .........................................................................................</w:t>
      </w:r>
      <w:r w:rsidR="00BD1001">
        <w:rPr>
          <w:rFonts w:ascii="Times New Roman" w:hAnsi="Times New Roman" w:cs="Times New Roman"/>
          <w:color w:val="000000"/>
        </w:rPr>
        <w:t>.......................</w:t>
      </w:r>
    </w:p>
    <w:p w:rsidR="00A451C0" w:rsidRPr="00A451C0" w:rsidRDefault="00A451C0" w:rsidP="00A451C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zamieszkałą/</w:t>
      </w:r>
      <w:proofErr w:type="spellStart"/>
      <w:r w:rsidRPr="00A451C0">
        <w:rPr>
          <w:rFonts w:ascii="Times New Roman" w:hAnsi="Times New Roman" w:cs="Times New Roman"/>
          <w:color w:val="000000"/>
        </w:rPr>
        <w:t>ym</w:t>
      </w:r>
      <w:proofErr w:type="spellEnd"/>
      <w:r w:rsidRPr="00A451C0">
        <w:rPr>
          <w:rFonts w:ascii="Times New Roman" w:hAnsi="Times New Roman" w:cs="Times New Roman"/>
          <w:color w:val="000000"/>
        </w:rPr>
        <w:t xml:space="preserve"> .....................................................................................................................</w:t>
      </w:r>
      <w:r w:rsidR="00BD1001">
        <w:rPr>
          <w:rFonts w:ascii="Times New Roman" w:hAnsi="Times New Roman" w:cs="Times New Roman"/>
          <w:color w:val="000000"/>
        </w:rPr>
        <w:t>.....................</w:t>
      </w:r>
    </w:p>
    <w:p w:rsidR="00A451C0" w:rsidRPr="00A451C0" w:rsidRDefault="00A451C0" w:rsidP="00A451C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podającą/</w:t>
      </w:r>
      <w:proofErr w:type="spellStart"/>
      <w:r w:rsidRPr="00A451C0">
        <w:rPr>
          <w:rFonts w:ascii="Times New Roman" w:hAnsi="Times New Roman" w:cs="Times New Roman"/>
          <w:color w:val="000000"/>
        </w:rPr>
        <w:t>ym</w:t>
      </w:r>
      <w:proofErr w:type="spellEnd"/>
      <w:r w:rsidRPr="00A451C0">
        <w:rPr>
          <w:rFonts w:ascii="Times New Roman" w:hAnsi="Times New Roman" w:cs="Times New Roman"/>
          <w:color w:val="000000"/>
        </w:rPr>
        <w:t xml:space="preserve"> do korespondencji adres ................................................................................</w:t>
      </w:r>
      <w:r w:rsidR="00BD1001">
        <w:rPr>
          <w:rFonts w:ascii="Times New Roman" w:hAnsi="Times New Roman" w:cs="Times New Roman"/>
          <w:color w:val="000000"/>
        </w:rPr>
        <w:t>.......................</w:t>
      </w:r>
    </w:p>
    <w:p w:rsidR="00A451C0" w:rsidRPr="00A451C0" w:rsidRDefault="00A451C0" w:rsidP="00A451C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nr albumu .....................................................................</w:t>
      </w:r>
    </w:p>
    <w:p w:rsidR="00A451C0" w:rsidRPr="00A451C0" w:rsidRDefault="00A451C0" w:rsidP="00A451C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zwaną/</w:t>
      </w:r>
      <w:proofErr w:type="spellStart"/>
      <w:r w:rsidRPr="00A451C0">
        <w:rPr>
          <w:rFonts w:ascii="Times New Roman" w:hAnsi="Times New Roman" w:cs="Times New Roman"/>
          <w:color w:val="000000"/>
        </w:rPr>
        <w:t>ym</w:t>
      </w:r>
      <w:proofErr w:type="spellEnd"/>
      <w:r w:rsidRPr="00A451C0">
        <w:rPr>
          <w:rFonts w:ascii="Times New Roman" w:hAnsi="Times New Roman" w:cs="Times New Roman"/>
          <w:color w:val="000000"/>
        </w:rPr>
        <w:t xml:space="preserve"> dalej cudzoziemcem, a</w:t>
      </w:r>
    </w:p>
    <w:p w:rsidR="00A451C0" w:rsidRPr="00A451C0" w:rsidRDefault="00A451C0" w:rsidP="00A451C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Uniwersytetem Opolskim, zwanym dalej Uczelnią, reprezentowaną przez jej przedstawiciela,</w:t>
      </w:r>
    </w:p>
    <w:p w:rsidR="00A451C0" w:rsidRPr="00A451C0" w:rsidRDefault="00A451C0" w:rsidP="00A451C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A451C0" w:rsidRPr="00A451C0" w:rsidRDefault="00A451C0" w:rsidP="00A451C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</w:t>
      </w:r>
    </w:p>
    <w:p w:rsidR="00A451C0" w:rsidRPr="00A451C0" w:rsidRDefault="00A451C0" w:rsidP="004F6C01">
      <w:pPr>
        <w:spacing w:after="0"/>
        <w:rPr>
          <w:rFonts w:ascii="Times New Roman" w:hAnsi="Times New Roman" w:cs="Times New Roman"/>
        </w:rPr>
      </w:pPr>
      <w:r w:rsidRPr="00A451C0">
        <w:rPr>
          <w:rFonts w:ascii="Times New Roman" w:hAnsi="Times New Roman" w:cs="Times New Roman"/>
        </w:rPr>
        <w:t>upoważnionego do składania oświadczeń woli w imieniu Uczelni na podstawie upoważnienia Rektora.</w:t>
      </w:r>
    </w:p>
    <w:p w:rsidR="00A451C0" w:rsidRPr="00A451C0" w:rsidRDefault="00A451C0" w:rsidP="00BD100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</w:rPr>
      </w:pPr>
    </w:p>
    <w:p w:rsidR="00A451C0" w:rsidRPr="00A451C0" w:rsidRDefault="00A451C0" w:rsidP="00A451C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A451C0">
        <w:rPr>
          <w:rFonts w:ascii="Times New Roman" w:hAnsi="Times New Roman" w:cs="Times New Roman"/>
          <w:color w:val="000000"/>
        </w:rPr>
        <w:t>§ 1</w:t>
      </w:r>
    </w:p>
    <w:p w:rsidR="00A451C0" w:rsidRPr="00A451C0" w:rsidRDefault="00A451C0" w:rsidP="00A451C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451C0">
        <w:rPr>
          <w:rFonts w:ascii="Times New Roman" w:hAnsi="Times New Roman" w:cs="Times New Roman"/>
        </w:rPr>
        <w:t xml:space="preserve">Przedmiotem umowy jest określenie warunków wnoszenia opłat przez cudzoziemca za świadczone przez Uczelnię usługi dydaktyczne związane z kształceniem na studiach trzeciego stopnia na podstawie art. 43 ust. 3, 4 i 5 ustawy z dnia 27 lipca 2005 r. - </w:t>
      </w:r>
      <w:r w:rsidRPr="00A451C0">
        <w:rPr>
          <w:rFonts w:ascii="Times New Roman" w:hAnsi="Times New Roman" w:cs="Times New Roman"/>
          <w:i/>
          <w:iCs/>
        </w:rPr>
        <w:t xml:space="preserve">Prawo o szkolnictwie wyższym </w:t>
      </w:r>
      <w:r w:rsidRPr="00A451C0">
        <w:rPr>
          <w:rFonts w:ascii="Times New Roman" w:hAnsi="Times New Roman" w:cs="Times New Roman"/>
        </w:rPr>
        <w:t>(tj.Dz.U.2012.572 ze zm.), zwanej dalej Ustawą.</w:t>
      </w:r>
    </w:p>
    <w:p w:rsidR="00A451C0" w:rsidRPr="00A451C0" w:rsidRDefault="00A451C0" w:rsidP="00A451C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§ 2</w:t>
      </w:r>
    </w:p>
    <w:p w:rsidR="00A451C0" w:rsidRPr="00A451C0" w:rsidRDefault="00A451C0" w:rsidP="00A451C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1. Uczelnia oświadcza, że:</w:t>
      </w:r>
    </w:p>
    <w:p w:rsidR="00A451C0" w:rsidRPr="00A451C0" w:rsidRDefault="00A451C0" w:rsidP="00A451C0">
      <w:pPr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</w:rPr>
      </w:pPr>
      <w:r w:rsidRPr="00A451C0">
        <w:rPr>
          <w:rFonts w:ascii="Times New Roman" w:hAnsi="Times New Roman" w:cs="Times New Roman"/>
        </w:rPr>
        <w:t>1)  </w:t>
      </w:r>
      <w:r w:rsidRPr="00A451C0">
        <w:rPr>
          <w:rFonts w:ascii="Times New Roman" w:hAnsi="Times New Roman" w:cs="Times New Roman"/>
        </w:rPr>
        <w:tab/>
      </w:r>
      <w:r w:rsidRPr="00231116">
        <w:rPr>
          <w:rFonts w:ascii="Times New Roman" w:hAnsi="Times New Roman" w:cs="Times New Roman"/>
        </w:rPr>
        <w:t>spełnia warunki studiów określone w Rozporządzeniu</w:t>
      </w:r>
      <w:r w:rsidRPr="00231116">
        <w:rPr>
          <w:rFonts w:ascii="Verdana" w:hAnsi="Verdana"/>
          <w:sz w:val="20"/>
          <w:szCs w:val="20"/>
        </w:rPr>
        <w:t xml:space="preserve"> </w:t>
      </w:r>
      <w:r w:rsidRPr="00231116">
        <w:rPr>
          <w:rFonts w:ascii="Times New Roman" w:hAnsi="Times New Roman" w:cs="Times New Roman"/>
        </w:rPr>
        <w:t>Ministra Nauki i Szkolnictwa Wyższego w sprawie studiów doktoranckich i stypendiów doktoranckich (Dz.U.</w:t>
      </w:r>
      <w:r w:rsidR="00E4544C" w:rsidRPr="00231116">
        <w:rPr>
          <w:rFonts w:ascii="Times New Roman" w:hAnsi="Times New Roman" w:cs="Times New Roman"/>
          <w:bCs/>
        </w:rPr>
        <w:t xml:space="preserve"> z 2016 poz.  572</w:t>
      </w:r>
      <w:r w:rsidRPr="00231116">
        <w:rPr>
          <w:rFonts w:ascii="Times New Roman" w:hAnsi="Times New Roman" w:cs="Times New Roman"/>
          <w:bCs/>
        </w:rPr>
        <w:t>)</w:t>
      </w:r>
      <w:r w:rsidRPr="00231116">
        <w:rPr>
          <w:rFonts w:ascii="Times New Roman" w:hAnsi="Times New Roman" w:cs="Times New Roman"/>
        </w:rPr>
        <w:t xml:space="preserve">oraz Regulaminie Studiów Doktoranckich Uniwersytetu Opolskiego, a szczegółowe warunki studiowania w kolejnym roku akademickim/semestrze*, zawierające: wykaz przedmiotów wraz z liczbą godzin wykładów, ćwiczeń, laboratoriów i praktyk, wykaz nazwisk osób prowadzących zajęcia dydaktyczne wraz z ich stopniami naukowymi, miejsce, czas i sposób ich prowadzenia </w:t>
      </w:r>
      <w:r w:rsidRPr="00A451C0">
        <w:rPr>
          <w:rFonts w:ascii="Times New Roman" w:hAnsi="Times New Roman" w:cs="Times New Roman"/>
        </w:rPr>
        <w:t>oraz warunki zaliczenia poszczególnych przedmiotów, będą podawane do wiadomości cudzoziemca za pośrednictwem strony internetowej wydziału oraz specjalnej tablicy ogłoszeń dziekanatu przed rozpoczęciem każdego roku akademickiego,</w:t>
      </w:r>
    </w:p>
    <w:p w:rsidR="00A451C0" w:rsidRPr="00A451C0" w:rsidRDefault="00A451C0" w:rsidP="00A451C0">
      <w:pPr>
        <w:autoSpaceDE w:val="0"/>
        <w:autoSpaceDN w:val="0"/>
        <w:adjustRightInd w:val="0"/>
        <w:ind w:firstLine="284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2)    podjęte przez cudzoziemc</w:t>
      </w:r>
      <w:r w:rsidR="00140AAF">
        <w:rPr>
          <w:rFonts w:ascii="Times New Roman" w:hAnsi="Times New Roman" w:cs="Times New Roman"/>
          <w:color w:val="000000"/>
        </w:rPr>
        <w:t>a studia kończą się uzyskaniem stopnia naukowego</w:t>
      </w:r>
    </w:p>
    <w:p w:rsidR="00A451C0" w:rsidRPr="00A451C0" w:rsidRDefault="00A451C0" w:rsidP="00A451C0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........................................................................................</w:t>
      </w:r>
    </w:p>
    <w:p w:rsidR="00A451C0" w:rsidRPr="00A451C0" w:rsidRDefault="00A451C0" w:rsidP="00A451C0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........................................................................................,</w:t>
      </w:r>
    </w:p>
    <w:p w:rsidR="00A451C0" w:rsidRPr="00A451C0" w:rsidRDefault="00A451C0" w:rsidP="00A451C0">
      <w:p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lang w:eastAsia="pl-PL"/>
        </w:rPr>
      </w:pPr>
      <w:r w:rsidRPr="00A451C0">
        <w:rPr>
          <w:rFonts w:ascii="Times New Roman" w:eastAsia="Times New Roman" w:hAnsi="Times New Roman" w:cs="Times New Roman"/>
          <w:lang w:eastAsia="pl-PL"/>
        </w:rPr>
        <w:lastRenderedPageBreak/>
        <w:tab/>
        <w:t>do nadawania którego Uczelnia ma uprawnienia i zobowiązuje się je utrzymywać do końca planowanego okresu studiów cudzoziemca z uwzględnieniem możliwego wydłużenia tego okresu zgodnie z Regulaminem Studiów Doktoranckich</w:t>
      </w:r>
    </w:p>
    <w:p w:rsidR="00A451C0" w:rsidRPr="00A451C0" w:rsidRDefault="00A451C0" w:rsidP="00A451C0">
      <w:p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lang w:eastAsia="pl-PL"/>
        </w:rPr>
      </w:pPr>
      <w:r w:rsidRPr="00A451C0">
        <w:rPr>
          <w:rFonts w:ascii="Times New Roman" w:eastAsia="Times New Roman" w:hAnsi="Times New Roman" w:cs="Times New Roman"/>
          <w:lang w:eastAsia="pl-PL"/>
        </w:rPr>
        <w:t>.</w:t>
      </w:r>
    </w:p>
    <w:p w:rsidR="00A451C0" w:rsidRPr="00A451C0" w:rsidRDefault="00A451C0" w:rsidP="008B11D9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A451C0">
        <w:rPr>
          <w:rFonts w:ascii="Times New Roman" w:eastAsia="Times New Roman" w:hAnsi="Times New Roman" w:cs="Times New Roman"/>
          <w:lang w:eastAsia="pl-PL"/>
        </w:rPr>
        <w:t>3)   w razie przerw w odbywaniu studiów, z przyczyn przewidzianych w przepisach Prawo o szkolnictwie wyższym (</w:t>
      </w:r>
      <w:proofErr w:type="spellStart"/>
      <w:r w:rsidRPr="00A451C0">
        <w:rPr>
          <w:rFonts w:ascii="Times New Roman" w:eastAsia="Times New Roman" w:hAnsi="Times New Roman" w:cs="Times New Roman"/>
          <w:lang w:eastAsia="pl-PL"/>
        </w:rPr>
        <w:t>tj.Dz.U</w:t>
      </w:r>
      <w:proofErr w:type="spellEnd"/>
      <w:r w:rsidRPr="00A451C0">
        <w:rPr>
          <w:rFonts w:ascii="Times New Roman" w:eastAsia="Times New Roman" w:hAnsi="Times New Roman" w:cs="Times New Roman"/>
          <w:lang w:eastAsia="pl-PL"/>
        </w:rPr>
        <w:t>.</w:t>
      </w:r>
      <w:r w:rsidR="00E4544C">
        <w:rPr>
          <w:rFonts w:ascii="Times New Roman" w:eastAsia="Times New Roman" w:hAnsi="Times New Roman" w:cs="Times New Roman"/>
          <w:lang w:eastAsia="pl-PL"/>
        </w:rPr>
        <w:t xml:space="preserve"> z 2012 poz. </w:t>
      </w:r>
      <w:r w:rsidRPr="00A451C0">
        <w:rPr>
          <w:rFonts w:ascii="Times New Roman" w:eastAsia="Times New Roman" w:hAnsi="Times New Roman" w:cs="Times New Roman"/>
          <w:lang w:eastAsia="pl-PL"/>
        </w:rPr>
        <w:t>572 ze zm.), Uczelnia nie ponosi odpowiedzialności wobec cudzoziemca za brak możliwości powrotu na dotychczasowy kierunek studiów z powodu jego likwidacji lub nieuruchomienia kierunku (specjalizacji) w danym roku akademickim.</w:t>
      </w:r>
    </w:p>
    <w:p w:rsidR="00A451C0" w:rsidRPr="00A451C0" w:rsidRDefault="00A451C0" w:rsidP="00A451C0">
      <w:p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lang w:eastAsia="pl-PL"/>
        </w:rPr>
      </w:pPr>
    </w:p>
    <w:p w:rsidR="00A451C0" w:rsidRPr="00A451C0" w:rsidRDefault="00A451C0" w:rsidP="00A451C0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2.   Cudzoziemiec oświadcza, że:</w:t>
      </w:r>
    </w:p>
    <w:p w:rsidR="00A451C0" w:rsidRPr="00A451C0" w:rsidRDefault="00A451C0" w:rsidP="00A451C0">
      <w:pPr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 xml:space="preserve"> 1) </w:t>
      </w:r>
      <w:r w:rsidRPr="00A451C0">
        <w:rPr>
          <w:rFonts w:ascii="Times New Roman" w:hAnsi="Times New Roman" w:cs="Times New Roman"/>
          <w:color w:val="000000"/>
        </w:rPr>
        <w:tab/>
        <w:t>znany jest mu Statut Uczelni oraz Regulamin Studiów obowiązujący w Uczelni. Jednocześnie oświadcza, że nie wnosi zastrzeżeń do programu nauczania na wybranym kierunku studiów. Treść wymienionych dokumentów  znajduje się na stronie internetowej Uczelni.</w:t>
      </w:r>
    </w:p>
    <w:p w:rsidR="00A451C0" w:rsidRPr="00A451C0" w:rsidRDefault="00A451C0" w:rsidP="00A451C0">
      <w:pPr>
        <w:shd w:val="clear" w:color="auto" w:fill="FFFFFF"/>
        <w:spacing w:before="100" w:beforeAutospacing="1" w:after="0" w:line="240" w:lineRule="auto"/>
        <w:ind w:left="709" w:hanging="349"/>
        <w:jc w:val="both"/>
        <w:rPr>
          <w:rFonts w:ascii="Times New Roman" w:hAnsi="Times New Roman" w:cs="Times New Roman"/>
        </w:rPr>
      </w:pPr>
      <w:r w:rsidRPr="00A451C0">
        <w:rPr>
          <w:rFonts w:ascii="Times New Roman" w:eastAsia="Times New Roman" w:hAnsi="Times New Roman" w:cs="Times New Roman"/>
          <w:lang w:eastAsia="pl-PL"/>
        </w:rPr>
        <w:t>2)</w:t>
      </w:r>
      <w:r w:rsidRPr="00A451C0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A451C0">
        <w:rPr>
          <w:rFonts w:ascii="Times New Roman" w:hAnsi="Times New Roman" w:cs="Times New Roman"/>
        </w:rPr>
        <w:t>ukończył roczny kurs przygotowawczy do podjęcia nauki w języku polskim w jednostkach wyznaczonych przez Ministra do spraw Szkolnictwa Wyższego, lub posiada certyfikat znajomości języka polskiego wydany przez Państwową Komisję Poświadczania Znajomości Języka Polskiego jako Obcego.</w:t>
      </w:r>
    </w:p>
    <w:p w:rsidR="00A451C0" w:rsidRPr="00A451C0" w:rsidRDefault="00A451C0" w:rsidP="00A451C0">
      <w:pPr>
        <w:jc w:val="center"/>
        <w:rPr>
          <w:rFonts w:ascii="Times New Roman" w:hAnsi="Times New Roman" w:cs="Times New Roman"/>
        </w:rPr>
      </w:pPr>
      <w:r w:rsidRPr="00A451C0">
        <w:rPr>
          <w:rFonts w:ascii="Times New Roman" w:hAnsi="Times New Roman" w:cs="Times New Roman"/>
        </w:rPr>
        <w:t>§ 3</w:t>
      </w:r>
    </w:p>
    <w:p w:rsidR="00A451C0" w:rsidRPr="00A451C0" w:rsidRDefault="00A451C0" w:rsidP="00A451C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451C0">
        <w:rPr>
          <w:rFonts w:ascii="Times New Roman" w:hAnsi="Times New Roman" w:cs="Times New Roman"/>
        </w:rPr>
        <w:t>Cudzoziemiec zobowiązuje się do wnoszenia opłat  za zajęcia dydaktyczne na rachunek bankowy wskazany przez Uczelnię lub do kasy Uczelni, a w przypadku jej braku w punktach kasowych Banku, z którym Uniwersytet Opolski zawarł umowę o wpłatach i wypłatach gotówkowych, zgodnie z Zarządzeniem Rektora Uniwersy</w:t>
      </w:r>
      <w:r w:rsidR="00613521">
        <w:rPr>
          <w:rFonts w:ascii="Times New Roman" w:hAnsi="Times New Roman" w:cs="Times New Roman"/>
        </w:rPr>
        <w:t xml:space="preserve">tetu Opolskiego w </w:t>
      </w:r>
      <w:r w:rsidR="00AA599D">
        <w:rPr>
          <w:rFonts w:ascii="Times New Roman" w:hAnsi="Times New Roman" w:cs="Times New Roman"/>
        </w:rPr>
        <w:t>wysokości………………</w:t>
      </w:r>
      <w:r w:rsidR="00BD1001">
        <w:rPr>
          <w:rFonts w:ascii="Times New Roman" w:hAnsi="Times New Roman" w:cs="Times New Roman"/>
        </w:rPr>
        <w:t xml:space="preserve"> złotych </w:t>
      </w:r>
      <w:r w:rsidR="00AA599D">
        <w:rPr>
          <w:rFonts w:ascii="Times New Roman" w:hAnsi="Times New Roman" w:cs="Times New Roman"/>
        </w:rPr>
        <w:t>.(słownie:………</w:t>
      </w:r>
      <w:r w:rsidR="00BD1001">
        <w:rPr>
          <w:rFonts w:ascii="Times New Roman" w:hAnsi="Times New Roman" w:cs="Times New Roman"/>
        </w:rPr>
        <w:t>………………………………………..</w:t>
      </w:r>
      <w:r w:rsidR="00AA599D">
        <w:rPr>
          <w:rFonts w:ascii="Times New Roman" w:hAnsi="Times New Roman" w:cs="Times New Roman"/>
        </w:rPr>
        <w:t>….) za jeden rok nauki.</w:t>
      </w:r>
    </w:p>
    <w:p w:rsidR="00A451C0" w:rsidRPr="00A451C0" w:rsidRDefault="00A451C0" w:rsidP="00A451C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451C0">
        <w:rPr>
          <w:rFonts w:ascii="Times New Roman" w:hAnsi="Times New Roman" w:cs="Times New Roman"/>
        </w:rPr>
        <w:t xml:space="preserve">Łączna kwota opisanych w zdaniu poprzednim opłat, które cudzoziemiec zobowiązany jest uiścić z tytułu opłat za zajęcia dydaktyczne za cały planowany okres nauki wynosi </w:t>
      </w:r>
      <w:r w:rsidR="00613521">
        <w:rPr>
          <w:rFonts w:ascii="Times New Roman" w:hAnsi="Times New Roman" w:cs="Times New Roman"/>
        </w:rPr>
        <w:t>............................</w:t>
      </w:r>
      <w:r w:rsidR="00BD1001">
        <w:rPr>
          <w:rFonts w:ascii="Times New Roman" w:hAnsi="Times New Roman" w:cs="Times New Roman"/>
        </w:rPr>
        <w:t xml:space="preserve">złotych </w:t>
      </w:r>
      <w:r w:rsidRPr="00A451C0">
        <w:rPr>
          <w:rFonts w:ascii="Times New Roman" w:hAnsi="Times New Roman" w:cs="Times New Roman"/>
        </w:rPr>
        <w:t xml:space="preserve"> (słownie:............................</w:t>
      </w:r>
      <w:r w:rsidR="00613521">
        <w:rPr>
          <w:rFonts w:ascii="Times New Roman" w:hAnsi="Times New Roman" w:cs="Times New Roman"/>
        </w:rPr>
        <w:t>..................……).</w:t>
      </w:r>
    </w:p>
    <w:p w:rsidR="00A451C0" w:rsidRPr="00A451C0" w:rsidRDefault="00A451C0" w:rsidP="00BD1001">
      <w:p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F65B3F" w:rsidRPr="00F65B3F" w:rsidRDefault="00F65B3F" w:rsidP="00F65B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F65B3F">
        <w:rPr>
          <w:rFonts w:ascii="Times New Roman" w:hAnsi="Times New Roman" w:cs="Times New Roman"/>
        </w:rPr>
        <w:t>Opłaty, o których mowa w ust. 1 są wnoszone za semestr:</w:t>
      </w:r>
    </w:p>
    <w:p w:rsidR="00F65B3F" w:rsidRPr="00F65B3F" w:rsidRDefault="00F65B3F" w:rsidP="00F65B3F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</w:rPr>
      </w:pPr>
      <w:r w:rsidRPr="00F65B3F">
        <w:rPr>
          <w:rFonts w:ascii="Times New Roman" w:hAnsi="Times New Roman" w:cs="Times New Roman"/>
        </w:rPr>
        <w:t>- zimowy – do dnia 10 października,</w:t>
      </w:r>
    </w:p>
    <w:p w:rsidR="00A451C0" w:rsidRPr="00A451C0" w:rsidRDefault="00F65B3F" w:rsidP="00F65B3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F65B3F">
        <w:rPr>
          <w:rFonts w:ascii="Times New Roman" w:hAnsi="Times New Roman" w:cs="Times New Roman"/>
        </w:rPr>
        <w:t>- letni – do 10 marca.</w:t>
      </w:r>
    </w:p>
    <w:p w:rsidR="004553CE" w:rsidRPr="008B11D9" w:rsidRDefault="004553CE" w:rsidP="004F6C01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8B11D9" w:rsidRPr="008B11D9" w:rsidRDefault="008B11D9" w:rsidP="008B11D9">
      <w:pPr>
        <w:pStyle w:val="Tekstpodstawowywcity"/>
        <w:jc w:val="both"/>
        <w:rPr>
          <w:sz w:val="22"/>
          <w:szCs w:val="22"/>
        </w:rPr>
      </w:pPr>
      <w:r w:rsidRPr="008B11D9">
        <w:rPr>
          <w:sz w:val="22"/>
          <w:szCs w:val="22"/>
        </w:rPr>
        <w:t>3.   Opóźnienie w uiszczeniu opłat za usługi edukacyjne wymienione w ust.1 stanowi podstawę do naliczania odsetek za opóźnienie w wysokości określonej w odrębnych przepisach. Nieuregulowanie należności, po uprzednim wezwaniu do jej zapłaty i upływie dodatkowo zakreślonego czasu, skutkuje skreśleniem z listy studentów.</w:t>
      </w:r>
    </w:p>
    <w:p w:rsidR="00A451C0" w:rsidRPr="00A451C0" w:rsidRDefault="00A451C0" w:rsidP="004F6C01">
      <w:pPr>
        <w:tabs>
          <w:tab w:val="left" w:pos="360"/>
        </w:tabs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 w:cs="Times New Roman"/>
        </w:rPr>
      </w:pPr>
    </w:p>
    <w:p w:rsidR="00A451C0" w:rsidRPr="00A451C0" w:rsidRDefault="00F65B3F" w:rsidP="00BD1001">
      <w:pPr>
        <w:spacing w:after="0"/>
        <w:ind w:left="360" w:hanging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4</w:t>
      </w:r>
      <w:r w:rsidR="00A451C0" w:rsidRPr="00A451C0">
        <w:rPr>
          <w:rFonts w:ascii="Times New Roman" w:hAnsi="Times New Roman" w:cs="Times New Roman"/>
        </w:rPr>
        <w:t>.  </w:t>
      </w:r>
      <w:r w:rsidR="00A451C0" w:rsidRPr="00A451C0">
        <w:rPr>
          <w:rFonts w:ascii="Times New Roman" w:hAnsi="Times New Roman" w:cs="Times New Roman"/>
        </w:rPr>
        <w:tab/>
      </w:r>
      <w:r w:rsidR="00A451C0" w:rsidRPr="00A451C0">
        <w:rPr>
          <w:rFonts w:ascii="Times New Roman" w:hAnsi="Times New Roman" w:cs="Times New Roman"/>
          <w:color w:val="000000"/>
        </w:rPr>
        <w:t>W uzasadnionych przypadkach, na umotywowany wniosek cudzoziemca, rektor może przedłużyć termin wniesienia opłaty lub wyrazić zgodę na wniesienie opłat w ratach, odrębnie za każdy rok akademicki lub semestr nauki.</w:t>
      </w:r>
    </w:p>
    <w:p w:rsidR="00A451C0" w:rsidRPr="00A451C0" w:rsidRDefault="00A451C0" w:rsidP="00BD1001">
      <w:pPr>
        <w:spacing w:after="0"/>
        <w:ind w:left="360" w:hanging="360"/>
        <w:jc w:val="both"/>
        <w:rPr>
          <w:rFonts w:ascii="Times New Roman" w:hAnsi="Times New Roman" w:cs="Times New Roman"/>
          <w:color w:val="000000"/>
        </w:rPr>
      </w:pPr>
    </w:p>
    <w:p w:rsidR="00A451C0" w:rsidRPr="00A451C0" w:rsidRDefault="00F65B3F" w:rsidP="00BD1001">
      <w:pPr>
        <w:spacing w:after="0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5</w:t>
      </w:r>
      <w:r w:rsidR="00A451C0" w:rsidRPr="00A451C0">
        <w:rPr>
          <w:rFonts w:ascii="Times New Roman" w:hAnsi="Times New Roman" w:cs="Times New Roman"/>
          <w:color w:val="000000"/>
        </w:rPr>
        <w:t xml:space="preserve">. </w:t>
      </w:r>
      <w:r w:rsidR="00A451C0" w:rsidRPr="00A451C0">
        <w:rPr>
          <w:rFonts w:ascii="Times New Roman" w:hAnsi="Times New Roman" w:cs="Times New Roman"/>
          <w:color w:val="000000"/>
        </w:rPr>
        <w:tab/>
        <w:t>W przypadku trudnej sytuacji materialnej cudzoziemca lub w przypadku podjęcia przez niego nauki na drugim kierunku studiów lub kształcenia w innej formie na warunkach odpłatności, rektor, na wniosek zainteresowanego, może obniżyć opłatę za studi</w:t>
      </w:r>
      <w:r w:rsidR="008B11D9">
        <w:rPr>
          <w:rFonts w:ascii="Times New Roman" w:hAnsi="Times New Roman" w:cs="Times New Roman"/>
          <w:color w:val="000000"/>
        </w:rPr>
        <w:t>a lub zwolnić z niej całkowicie, na zasadach wynikających z odrębnych przepisów.</w:t>
      </w:r>
      <w:r w:rsidR="00A451C0" w:rsidRPr="00A451C0">
        <w:rPr>
          <w:rFonts w:ascii="Times New Roman" w:hAnsi="Times New Roman" w:cs="Times New Roman"/>
          <w:color w:val="000000"/>
        </w:rPr>
        <w:t xml:space="preserve"> </w:t>
      </w:r>
    </w:p>
    <w:p w:rsidR="00A451C0" w:rsidRPr="00A451C0" w:rsidRDefault="00A451C0" w:rsidP="00BD1001">
      <w:pPr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 w:cs="Times New Roman"/>
        </w:rPr>
      </w:pPr>
    </w:p>
    <w:p w:rsidR="00A451C0" w:rsidRPr="00A451C0" w:rsidRDefault="00F65B3F" w:rsidP="00BD1001">
      <w:pPr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A451C0" w:rsidRPr="00A451C0">
        <w:rPr>
          <w:rFonts w:ascii="Times New Roman" w:hAnsi="Times New Roman" w:cs="Times New Roman"/>
        </w:rPr>
        <w:t xml:space="preserve">.   </w:t>
      </w:r>
      <w:r w:rsidR="00A451C0" w:rsidRPr="00A451C0">
        <w:rPr>
          <w:rFonts w:ascii="Times New Roman" w:hAnsi="Times New Roman" w:cs="Times New Roman"/>
        </w:rPr>
        <w:tab/>
        <w:t xml:space="preserve">Uczelnia zastrzega sobie prawo zmiany wysokości opłat za zajęcia dydaktyczne, o których mowa w ust. 1 w przypadku zmian w programie studiów albo z powodu nadzwyczajnych okoliczności, których strony nie przewidywały przy zawarciu Umowy. </w:t>
      </w:r>
      <w:r w:rsidR="008B11D9">
        <w:rPr>
          <w:rFonts w:ascii="Times New Roman" w:hAnsi="Times New Roman" w:cs="Times New Roman"/>
        </w:rPr>
        <w:t>Zmiana wysokości opłat za zajęcia dydaktyczne wymaga zawarcia aneksu do niniejszej umowy.</w:t>
      </w:r>
    </w:p>
    <w:p w:rsidR="00A451C0" w:rsidRPr="00A451C0" w:rsidRDefault="00A451C0" w:rsidP="00BD1001">
      <w:pPr>
        <w:spacing w:after="0" w:line="240" w:lineRule="auto"/>
        <w:ind w:left="283"/>
        <w:rPr>
          <w:rFonts w:ascii="Times New Roman" w:eastAsia="Times New Roman" w:hAnsi="Times New Roman" w:cs="Times New Roman"/>
          <w:lang w:eastAsia="pl-PL"/>
        </w:rPr>
      </w:pPr>
    </w:p>
    <w:p w:rsidR="00A451C0" w:rsidRPr="00A451C0" w:rsidRDefault="00F65B3F" w:rsidP="004F6C01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7</w:t>
      </w:r>
      <w:r w:rsidR="00E4544C">
        <w:rPr>
          <w:rFonts w:ascii="Times New Roman" w:eastAsia="Times New Roman" w:hAnsi="Times New Roman" w:cs="Times New Roman"/>
          <w:lang w:eastAsia="pl-PL"/>
        </w:rPr>
        <w:t>.</w:t>
      </w:r>
      <w:r w:rsidR="00A451C0" w:rsidRPr="00A451C0">
        <w:rPr>
          <w:rFonts w:ascii="Times New Roman" w:eastAsia="Times New Roman" w:hAnsi="Times New Roman" w:cs="Times New Roman"/>
          <w:lang w:eastAsia="pl-PL"/>
        </w:rPr>
        <w:t xml:space="preserve">   </w:t>
      </w:r>
      <w:r w:rsidR="00A451C0" w:rsidRPr="00A451C0">
        <w:rPr>
          <w:rFonts w:ascii="Times New Roman" w:eastAsia="Times New Roman" w:hAnsi="Times New Roman" w:cs="Times New Roman"/>
          <w:lang w:eastAsia="pl-PL"/>
        </w:rPr>
        <w:tab/>
        <w:t>Niezależnie od opłat za zajęcia dydaktyczne, o których mowa w ust. 1 i ust. 2, cudzoziemiec zobowiązuje się wnosić opłaty Opolskiego za:</w:t>
      </w:r>
    </w:p>
    <w:p w:rsidR="00A451C0" w:rsidRPr="00231116" w:rsidRDefault="00A451C0" w:rsidP="00A451C0">
      <w:pPr>
        <w:tabs>
          <w:tab w:val="num" w:pos="360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</w:rPr>
      </w:pPr>
      <w:r w:rsidRPr="00A451C0">
        <w:rPr>
          <w:rFonts w:ascii="Times New Roman" w:hAnsi="Times New Roman" w:cs="Times New Roman"/>
        </w:rPr>
        <w:lastRenderedPageBreak/>
        <w:t xml:space="preserve">1) </w:t>
      </w:r>
      <w:r w:rsidRPr="00231116">
        <w:rPr>
          <w:rFonts w:ascii="Times New Roman" w:hAnsi="Times New Roman" w:cs="Times New Roman"/>
        </w:rPr>
        <w:t>powtarzanie zajęć z powodu ni</w:t>
      </w:r>
      <w:r w:rsidR="00F65B3F" w:rsidRPr="00231116">
        <w:rPr>
          <w:rFonts w:ascii="Times New Roman" w:hAnsi="Times New Roman" w:cs="Times New Roman"/>
        </w:rPr>
        <w:t>ezadowalających wyników w nauce w kwocie:</w:t>
      </w:r>
    </w:p>
    <w:p w:rsidR="00F65B3F" w:rsidRPr="00231116" w:rsidRDefault="00F65B3F" w:rsidP="008B11D9">
      <w:pPr>
        <w:tabs>
          <w:tab w:val="num" w:pos="709"/>
        </w:tabs>
        <w:spacing w:after="0" w:line="240" w:lineRule="auto"/>
        <w:ind w:left="426" w:firstLine="283"/>
        <w:rPr>
          <w:rFonts w:ascii="Times New Roman" w:eastAsia="Times New Roman" w:hAnsi="Times New Roman" w:cs="Times New Roman"/>
          <w:lang w:eastAsia="pl-PL"/>
        </w:rPr>
      </w:pPr>
      <w:r w:rsidRPr="00231116">
        <w:rPr>
          <w:rFonts w:ascii="Times New Roman" w:eastAsia="Times New Roman" w:hAnsi="Times New Roman" w:cs="Times New Roman"/>
          <w:lang w:eastAsia="pl-PL"/>
        </w:rPr>
        <w:t>a) za powtarzanie semestru  z powodu niezadowalających wyników w nauce na kierunkach:</w:t>
      </w:r>
    </w:p>
    <w:p w:rsidR="00F65B3F" w:rsidRPr="00231116" w:rsidRDefault="00F65B3F" w:rsidP="008B11D9">
      <w:pPr>
        <w:tabs>
          <w:tab w:val="num" w:pos="709"/>
        </w:tabs>
        <w:spacing w:after="0" w:line="240" w:lineRule="auto"/>
        <w:ind w:left="709" w:firstLine="283"/>
        <w:rPr>
          <w:rFonts w:ascii="Times New Roman" w:eastAsia="Times New Roman" w:hAnsi="Times New Roman" w:cs="Times New Roman"/>
          <w:lang w:eastAsia="pl-PL"/>
        </w:rPr>
      </w:pPr>
      <w:r w:rsidRPr="00231116">
        <w:rPr>
          <w:rFonts w:ascii="Times New Roman" w:eastAsia="Times New Roman" w:hAnsi="Times New Roman" w:cs="Times New Roman"/>
          <w:lang w:eastAsia="pl-PL"/>
        </w:rPr>
        <w:t>- humanistycznych, ekonomicznych, administracji, matematyce i teologii – 600 zł za semestr,</w:t>
      </w:r>
    </w:p>
    <w:p w:rsidR="00F65B3F" w:rsidRPr="00231116" w:rsidRDefault="00F65B3F" w:rsidP="008B11D9">
      <w:pPr>
        <w:tabs>
          <w:tab w:val="num" w:pos="709"/>
        </w:tabs>
        <w:spacing w:after="0" w:line="240" w:lineRule="auto"/>
        <w:ind w:left="426" w:firstLine="283"/>
        <w:rPr>
          <w:rFonts w:ascii="Times New Roman" w:eastAsia="Times New Roman" w:hAnsi="Times New Roman" w:cs="Times New Roman"/>
          <w:lang w:eastAsia="pl-PL"/>
        </w:rPr>
      </w:pPr>
      <w:r w:rsidRPr="00231116">
        <w:rPr>
          <w:rFonts w:ascii="Times New Roman" w:eastAsia="Times New Roman" w:hAnsi="Times New Roman" w:cs="Times New Roman"/>
          <w:lang w:eastAsia="pl-PL"/>
        </w:rPr>
        <w:t>- eksperymentalnych i artystycznych – 700 zł za semestr,</w:t>
      </w:r>
    </w:p>
    <w:p w:rsidR="00F65B3F" w:rsidRPr="00231116" w:rsidRDefault="00F65B3F" w:rsidP="008B11D9">
      <w:pPr>
        <w:tabs>
          <w:tab w:val="num" w:pos="709"/>
        </w:tabs>
        <w:spacing w:after="0" w:line="240" w:lineRule="auto"/>
        <w:ind w:left="426" w:firstLine="283"/>
        <w:rPr>
          <w:rFonts w:ascii="Times New Roman" w:eastAsia="Times New Roman" w:hAnsi="Times New Roman" w:cs="Times New Roman"/>
          <w:lang w:eastAsia="pl-PL"/>
        </w:rPr>
      </w:pPr>
      <w:r w:rsidRPr="00231116">
        <w:rPr>
          <w:rFonts w:ascii="Times New Roman" w:eastAsia="Times New Roman" w:hAnsi="Times New Roman" w:cs="Times New Roman"/>
          <w:lang w:eastAsia="pl-PL"/>
        </w:rPr>
        <w:t>b) za powtarzanie lektoratu języka obcego – 250 zł za semestr,</w:t>
      </w:r>
    </w:p>
    <w:p w:rsidR="00F65B3F" w:rsidRPr="00231116" w:rsidRDefault="00F65B3F" w:rsidP="008B11D9">
      <w:pPr>
        <w:tabs>
          <w:tab w:val="num" w:pos="709"/>
        </w:tabs>
        <w:spacing w:after="0" w:line="240" w:lineRule="auto"/>
        <w:ind w:left="426" w:firstLine="283"/>
        <w:rPr>
          <w:rFonts w:ascii="Times New Roman" w:eastAsia="Times New Roman" w:hAnsi="Times New Roman" w:cs="Times New Roman"/>
          <w:lang w:eastAsia="pl-PL"/>
        </w:rPr>
      </w:pPr>
      <w:r w:rsidRPr="00231116">
        <w:rPr>
          <w:rFonts w:ascii="Times New Roman" w:eastAsia="Times New Roman" w:hAnsi="Times New Roman" w:cs="Times New Roman"/>
          <w:lang w:eastAsia="pl-PL"/>
        </w:rPr>
        <w:t>c) za powtarzanie przedmiotu w ramach wpisu warunkowego – 250 zł,</w:t>
      </w:r>
    </w:p>
    <w:p w:rsidR="00F65B3F" w:rsidRPr="00231116" w:rsidRDefault="00F65B3F" w:rsidP="008B11D9">
      <w:pPr>
        <w:tabs>
          <w:tab w:val="num" w:pos="709"/>
        </w:tabs>
        <w:spacing w:after="0" w:line="240" w:lineRule="auto"/>
        <w:ind w:left="426" w:firstLine="283"/>
        <w:rPr>
          <w:rFonts w:ascii="Times New Roman" w:eastAsia="Times New Roman" w:hAnsi="Times New Roman" w:cs="Times New Roman"/>
          <w:lang w:eastAsia="pl-PL"/>
        </w:rPr>
      </w:pPr>
      <w:r w:rsidRPr="00231116">
        <w:rPr>
          <w:rFonts w:ascii="Times New Roman" w:eastAsia="Times New Roman" w:hAnsi="Times New Roman" w:cs="Times New Roman"/>
          <w:lang w:eastAsia="pl-PL"/>
        </w:rPr>
        <w:t>d) za powtarzanie laboratorium w ramach wpisu warunkowego – 350 zł,</w:t>
      </w:r>
    </w:p>
    <w:p w:rsidR="00F65B3F" w:rsidRPr="00231116" w:rsidRDefault="00F65B3F" w:rsidP="008B11D9">
      <w:pPr>
        <w:tabs>
          <w:tab w:val="num" w:pos="709"/>
          <w:tab w:val="left" w:pos="993"/>
        </w:tabs>
        <w:spacing w:after="0" w:line="240" w:lineRule="auto"/>
        <w:ind w:left="993" w:hanging="284"/>
        <w:rPr>
          <w:rFonts w:ascii="Times New Roman" w:eastAsia="Times New Roman" w:hAnsi="Times New Roman" w:cs="Times New Roman"/>
          <w:lang w:eastAsia="pl-PL"/>
        </w:rPr>
      </w:pPr>
      <w:r w:rsidRPr="00231116">
        <w:rPr>
          <w:rFonts w:ascii="Times New Roman" w:eastAsia="Times New Roman" w:hAnsi="Times New Roman" w:cs="Times New Roman"/>
          <w:lang w:eastAsia="pl-PL"/>
        </w:rPr>
        <w:t xml:space="preserve">e) za kontynuowanie nauki języka obcego ponad  limit określony w planie studiów </w:t>
      </w:r>
      <w:r w:rsidRPr="00231116">
        <w:rPr>
          <w:rFonts w:ascii="Times New Roman" w:eastAsia="Times New Roman" w:hAnsi="Times New Roman" w:cs="Times New Roman"/>
          <w:strike/>
          <w:lang w:eastAsia="pl-PL"/>
        </w:rPr>
        <w:t xml:space="preserve"> </w:t>
      </w:r>
      <w:r w:rsidRPr="00231116">
        <w:rPr>
          <w:rFonts w:ascii="Times New Roman" w:eastAsia="Times New Roman" w:hAnsi="Times New Roman" w:cs="Times New Roman"/>
          <w:lang w:eastAsia="pl-PL"/>
        </w:rPr>
        <w:t xml:space="preserve">– 250 zł za semestr,  </w:t>
      </w:r>
    </w:p>
    <w:p w:rsidR="00A451C0" w:rsidRPr="00231116" w:rsidRDefault="008B11D9" w:rsidP="00A451C0">
      <w:pPr>
        <w:tabs>
          <w:tab w:val="num" w:pos="360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</w:rPr>
      </w:pPr>
      <w:r w:rsidRPr="00231116">
        <w:rPr>
          <w:rFonts w:ascii="Times New Roman" w:hAnsi="Times New Roman" w:cs="Times New Roman"/>
        </w:rPr>
        <w:t>2</w:t>
      </w:r>
      <w:r w:rsidR="00A451C0" w:rsidRPr="00231116">
        <w:rPr>
          <w:rFonts w:ascii="Times New Roman" w:hAnsi="Times New Roman" w:cs="Times New Roman"/>
        </w:rPr>
        <w:t>) zajęcia nieobjęte planem studiów,</w:t>
      </w:r>
    </w:p>
    <w:p w:rsidR="00A451C0" w:rsidRPr="00231116" w:rsidRDefault="008B11D9" w:rsidP="004F6C01">
      <w:pPr>
        <w:tabs>
          <w:tab w:val="num" w:pos="360"/>
        </w:tabs>
        <w:autoSpaceDE w:val="0"/>
        <w:autoSpaceDN w:val="0"/>
        <w:adjustRightInd w:val="0"/>
        <w:ind w:left="540" w:hanging="180"/>
        <w:jc w:val="both"/>
        <w:rPr>
          <w:rFonts w:ascii="Times New Roman" w:hAnsi="Times New Roman" w:cs="Times New Roman"/>
        </w:rPr>
      </w:pPr>
      <w:r w:rsidRPr="00231116">
        <w:rPr>
          <w:rFonts w:ascii="Times New Roman" w:hAnsi="Times New Roman" w:cs="Times New Roman"/>
        </w:rPr>
        <w:t>3</w:t>
      </w:r>
      <w:r w:rsidR="00A451C0" w:rsidRPr="00231116">
        <w:rPr>
          <w:rFonts w:ascii="Times New Roman" w:hAnsi="Times New Roman" w:cs="Times New Roman"/>
        </w:rPr>
        <w:t>) inne opłaty przewidziane przepisami prawa powszechnie obowiązującego, w szczególności za: wydanie legitymacji studenckiej, indeksu, dyplomu ukończenia studiów wyższych oraz ich duplikatów.</w:t>
      </w:r>
    </w:p>
    <w:p w:rsidR="00E4544C" w:rsidRPr="00231116" w:rsidRDefault="00E4544C" w:rsidP="008B11D9">
      <w:pPr>
        <w:tabs>
          <w:tab w:val="num" w:pos="360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231116">
        <w:rPr>
          <w:rFonts w:ascii="Times New Roman" w:eastAsia="Times New Roman" w:hAnsi="Times New Roman" w:cs="Times New Roman"/>
          <w:lang w:eastAsia="pl-PL"/>
        </w:rPr>
        <w:t xml:space="preserve">8. Opłaty za powtarzanie zajęć z </w:t>
      </w:r>
      <w:bookmarkStart w:id="0" w:name="_GoBack"/>
      <w:bookmarkEnd w:id="0"/>
      <w:r w:rsidRPr="00231116">
        <w:rPr>
          <w:rFonts w:ascii="Times New Roman" w:eastAsia="Times New Roman" w:hAnsi="Times New Roman" w:cs="Times New Roman"/>
          <w:lang w:eastAsia="pl-PL"/>
        </w:rPr>
        <w:t>powodu niezadowalających wyników w nauce oraz za zajęcia nieobjęte planem studiów, wnosi się na rachunek bankowy wskazany przez Uczelnię lub do kasy Uczelni, a w przypadku jej braku w punktach kasowych Banku, z którym Uniwersytet zawarł umowę o wpłatach i wypłatach gotówkowych w następujących terminach:</w:t>
      </w:r>
    </w:p>
    <w:p w:rsidR="008B11D9" w:rsidRPr="00231116" w:rsidRDefault="008B11D9" w:rsidP="008B11D9">
      <w:pPr>
        <w:pStyle w:val="Tekstpodstawowywcity"/>
        <w:ind w:left="567" w:hanging="141"/>
        <w:rPr>
          <w:sz w:val="22"/>
          <w:szCs w:val="22"/>
        </w:rPr>
      </w:pPr>
      <w:r w:rsidRPr="00231116">
        <w:rPr>
          <w:sz w:val="22"/>
          <w:szCs w:val="22"/>
        </w:rPr>
        <w:t>a)</w:t>
      </w:r>
      <w:r w:rsidRPr="00231116">
        <w:rPr>
          <w:sz w:val="22"/>
          <w:szCs w:val="22"/>
        </w:rPr>
        <w:tab/>
        <w:t xml:space="preserve">za powtarzanie zajęć wymienionych w ust.7 pkt.1  przed rozpoczęciem każdego semestru: </w:t>
      </w:r>
    </w:p>
    <w:p w:rsidR="008B11D9" w:rsidRPr="00231116" w:rsidRDefault="008B11D9" w:rsidP="008B11D9">
      <w:pPr>
        <w:pStyle w:val="Tekstpodstawowywcity"/>
        <w:ind w:left="709" w:firstLine="0"/>
        <w:rPr>
          <w:sz w:val="22"/>
          <w:szCs w:val="22"/>
        </w:rPr>
      </w:pPr>
      <w:r w:rsidRPr="00231116">
        <w:rPr>
          <w:sz w:val="22"/>
          <w:szCs w:val="22"/>
        </w:rPr>
        <w:t>- zimowego –  do 30 września,</w:t>
      </w:r>
    </w:p>
    <w:p w:rsidR="008B11D9" w:rsidRPr="00231116" w:rsidRDefault="008B11D9" w:rsidP="008B11D9">
      <w:pPr>
        <w:pStyle w:val="Tekstpodstawowywcity"/>
        <w:ind w:left="709" w:firstLine="0"/>
        <w:rPr>
          <w:sz w:val="22"/>
          <w:szCs w:val="22"/>
        </w:rPr>
      </w:pPr>
      <w:r w:rsidRPr="00231116">
        <w:rPr>
          <w:sz w:val="22"/>
          <w:szCs w:val="22"/>
        </w:rPr>
        <w:t xml:space="preserve">- letniego     –  do 28 lutego,  </w:t>
      </w:r>
    </w:p>
    <w:p w:rsidR="008B11D9" w:rsidRPr="00231116" w:rsidRDefault="008B11D9" w:rsidP="008B11D9">
      <w:pPr>
        <w:pStyle w:val="Tekstpodstawowywcity"/>
        <w:ind w:left="567" w:hanging="141"/>
        <w:jc w:val="both"/>
        <w:rPr>
          <w:sz w:val="22"/>
          <w:szCs w:val="22"/>
        </w:rPr>
      </w:pPr>
      <w:r w:rsidRPr="00231116">
        <w:rPr>
          <w:sz w:val="22"/>
          <w:szCs w:val="22"/>
        </w:rPr>
        <w:t>b)</w:t>
      </w:r>
      <w:r w:rsidRPr="00231116">
        <w:rPr>
          <w:sz w:val="22"/>
          <w:szCs w:val="22"/>
        </w:rPr>
        <w:tab/>
        <w:t>za inne formy wymienione w ust. 7 pkt 2 - 7 dni przed rozpoczęciem zajęć, a w przypadku zajęć trwających dłużej niż 1 semestr – 7 dni przed rozpoczęciem każdego semestru.</w:t>
      </w:r>
    </w:p>
    <w:p w:rsidR="00A451C0" w:rsidRPr="00231116" w:rsidRDefault="00A451C0" w:rsidP="004F6C01">
      <w:pPr>
        <w:tabs>
          <w:tab w:val="num" w:pos="360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</w:p>
    <w:p w:rsidR="00A451C0" w:rsidRPr="00A451C0" w:rsidRDefault="00E4544C" w:rsidP="004F6C01">
      <w:pPr>
        <w:tabs>
          <w:tab w:val="num" w:pos="360"/>
        </w:tabs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9</w:t>
      </w:r>
      <w:r w:rsidR="00A451C0" w:rsidRPr="00A451C0">
        <w:rPr>
          <w:rFonts w:ascii="Times New Roman" w:eastAsia="Times New Roman" w:hAnsi="Times New Roman" w:cs="Times New Roman"/>
          <w:lang w:eastAsia="pl-PL"/>
        </w:rPr>
        <w:t>.  Cudzoziemiec oświadcza, że zapoznał się z Zarządzeniem Rektora Uniwersytetu Opolskiego w sprawie wysokości opłat za usługi dydaktyczne oraz terminy ich pobierania  na dany rok akademicki, którego treść znajduje się na stronie www.uni.opole.pl.</w:t>
      </w:r>
    </w:p>
    <w:p w:rsidR="00A451C0" w:rsidRPr="00A451C0" w:rsidRDefault="00A451C0" w:rsidP="00A451C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A451C0">
        <w:rPr>
          <w:rFonts w:ascii="Times New Roman" w:hAnsi="Times New Roman" w:cs="Times New Roman"/>
        </w:rPr>
        <w:t>§ 4</w:t>
      </w:r>
    </w:p>
    <w:p w:rsidR="00A451C0" w:rsidRPr="00A451C0" w:rsidRDefault="00A451C0" w:rsidP="00BD1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Ponowne przyjęcie na studia może nastąpić po wniesieniu należnej opłaty wraz z ustawowymi odsetkami. Odsetki za nieterminową wpłatę nalicza się za okres od daty wymaganej wpłaty do dnia wpływu środków pieniężnych na konto Uczelni.</w:t>
      </w:r>
    </w:p>
    <w:p w:rsidR="00A451C0" w:rsidRPr="00A451C0" w:rsidRDefault="00A451C0" w:rsidP="004F6C0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</w:p>
    <w:p w:rsidR="00A451C0" w:rsidRPr="00A451C0" w:rsidRDefault="00A451C0" w:rsidP="00A451C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§ 5</w:t>
      </w:r>
    </w:p>
    <w:p w:rsidR="00A451C0" w:rsidRPr="00A451C0" w:rsidRDefault="00A451C0" w:rsidP="00A451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451C0">
        <w:rPr>
          <w:rFonts w:ascii="Times New Roman" w:eastAsia="Times New Roman" w:hAnsi="Times New Roman" w:cs="Times New Roman"/>
          <w:lang w:eastAsia="pl-PL"/>
        </w:rPr>
        <w:t>Uczelnia, spełniając w procesie prowadzenia studiów wymagania wynikające z przepisów o ochronie danych osobowych, nakłada na cudzoziemca obowiązek pisemnego jej powiadamiania o zmianie jego danych osobowych zawartych w niniejszej Umowie. Skutki zaniechania wykonania tego obowiązku obciążać będą cudzoziemca.</w:t>
      </w:r>
    </w:p>
    <w:p w:rsidR="00A451C0" w:rsidRPr="00A451C0" w:rsidRDefault="00A451C0" w:rsidP="00A451C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§ 6</w:t>
      </w:r>
    </w:p>
    <w:p w:rsidR="00A451C0" w:rsidRPr="00A451C0" w:rsidRDefault="00A451C0" w:rsidP="00A451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451C0">
        <w:rPr>
          <w:rFonts w:ascii="Times New Roman" w:eastAsia="Times New Roman" w:hAnsi="Times New Roman" w:cs="Times New Roman"/>
          <w:lang w:eastAsia="pl-PL"/>
        </w:rPr>
        <w:t>Niniejsza umowa zostaje zawarta na czas trwania studiów, określony w planie studiów, tj. na okres ................... semestrów.</w:t>
      </w:r>
    </w:p>
    <w:p w:rsidR="00A451C0" w:rsidRPr="00A451C0" w:rsidRDefault="00A451C0" w:rsidP="00A451C0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§ 7</w:t>
      </w:r>
    </w:p>
    <w:p w:rsidR="00A451C0" w:rsidRPr="00A451C0" w:rsidRDefault="00A451C0" w:rsidP="00A451C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Rozwiązanie umowy, albo odstąpienie od umowy, nie zwalnia cudzoziemca z obowiązku wniesienia należnej opłaty za studia.</w:t>
      </w:r>
    </w:p>
    <w:p w:rsidR="00A451C0" w:rsidRPr="00A451C0" w:rsidRDefault="00A451C0" w:rsidP="00A451C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§ 8</w:t>
      </w:r>
    </w:p>
    <w:p w:rsidR="00A451C0" w:rsidRDefault="00A451C0" w:rsidP="00A451C0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Opłaty za naukę nie podlegają zwrotowi,  z zastrzeżeniem ust. 2.</w:t>
      </w:r>
    </w:p>
    <w:p w:rsidR="004F6C01" w:rsidRPr="00A451C0" w:rsidRDefault="004F6C01" w:rsidP="004F6C01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</w:rPr>
      </w:pPr>
    </w:p>
    <w:p w:rsidR="004F6C01" w:rsidRDefault="00A451C0" w:rsidP="00A451C0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Times New Roman" w:hAnsi="Times New Roman" w:cs="Times New Roman"/>
          <w:color w:val="000000"/>
        </w:rPr>
      </w:pPr>
      <w:r w:rsidRPr="004F6C01">
        <w:rPr>
          <w:rFonts w:ascii="Times New Roman" w:hAnsi="Times New Roman" w:cs="Times New Roman"/>
          <w:color w:val="000000"/>
        </w:rPr>
        <w:t>Opłaty za naukę podlegają zwrotowi, jeżeli cudzoziemiec otrzymał urlop lub zrezygnował z nauki z powodów zdrowotnych potwierdzonych zaświadczeniem lekarskim albo z innych ważnych, udok</w:t>
      </w:r>
      <w:r w:rsidR="004F6C01">
        <w:rPr>
          <w:rFonts w:ascii="Times New Roman" w:hAnsi="Times New Roman" w:cs="Times New Roman"/>
          <w:color w:val="000000"/>
        </w:rPr>
        <w:t>umentowanych przyczyn losowych.</w:t>
      </w:r>
    </w:p>
    <w:p w:rsidR="004F6C01" w:rsidRDefault="004F6C01" w:rsidP="004F6C01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</w:rPr>
      </w:pPr>
    </w:p>
    <w:p w:rsidR="00A451C0" w:rsidRPr="004F6C01" w:rsidRDefault="00A451C0" w:rsidP="008B11D9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4F6C01">
        <w:rPr>
          <w:rFonts w:ascii="Times New Roman" w:hAnsi="Times New Roman" w:cs="Times New Roman"/>
          <w:color w:val="000000"/>
        </w:rPr>
        <w:lastRenderedPageBreak/>
        <w:t>Uczelnia dokonuje zwrotu opłaty w terminie 21 dni, od dnia pisemnego zgłoszenia żądania właściwemu Dziekanowi.</w:t>
      </w:r>
    </w:p>
    <w:p w:rsidR="00A451C0" w:rsidRPr="00A451C0" w:rsidRDefault="00A451C0" w:rsidP="00A451C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§ 9</w:t>
      </w:r>
    </w:p>
    <w:p w:rsidR="00A451C0" w:rsidRPr="00A451C0" w:rsidRDefault="00A451C0" w:rsidP="00A451C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W przypadku otwarcia przewodu doktorskiego i obrony pracy doktorskiej koszty postępowania przeprowadzenia przewodu doktorskiego ponosi cudzoziemiec zgodnie z zarządzeniem Rektora.</w:t>
      </w:r>
    </w:p>
    <w:p w:rsidR="00A451C0" w:rsidRPr="00A451C0" w:rsidRDefault="00A451C0" w:rsidP="00A451C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§10</w:t>
      </w:r>
    </w:p>
    <w:p w:rsidR="00A451C0" w:rsidRPr="00A451C0" w:rsidRDefault="00A451C0" w:rsidP="00A451C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1.  Zmiana postanowień umowy wymaga formy pisemnej pod rygorem nieważności.</w:t>
      </w:r>
    </w:p>
    <w:p w:rsidR="00A451C0" w:rsidRPr="00A451C0" w:rsidRDefault="00A451C0" w:rsidP="00A451C0">
      <w:pPr>
        <w:tabs>
          <w:tab w:val="num" w:pos="1080"/>
        </w:tabs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A451C0" w:rsidRPr="00A451C0" w:rsidRDefault="00A451C0" w:rsidP="00A451C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451C0">
        <w:rPr>
          <w:rFonts w:ascii="Times New Roman" w:eastAsia="Times New Roman" w:hAnsi="Times New Roman" w:cs="Times New Roman"/>
          <w:lang w:eastAsia="pl-PL"/>
        </w:rPr>
        <w:t>2. W sprawach nie unormowanych niniejszą umową mają zastosowanie przepisy prawa polskiego w tym</w:t>
      </w:r>
      <w:r w:rsidRPr="00A451C0">
        <w:rPr>
          <w:rFonts w:ascii="Times New Roman" w:eastAsia="Times New Roman" w:hAnsi="Times New Roman" w:cs="Times New Roman"/>
          <w:color w:val="00B0F0"/>
          <w:lang w:eastAsia="pl-PL"/>
        </w:rPr>
        <w:t xml:space="preserve"> </w:t>
      </w:r>
      <w:r w:rsidRPr="00A451C0">
        <w:rPr>
          <w:rFonts w:ascii="Times New Roman" w:eastAsia="Times New Roman" w:hAnsi="Times New Roman" w:cs="Times New Roman"/>
          <w:lang w:eastAsia="pl-PL"/>
        </w:rPr>
        <w:t xml:space="preserve">ustawa z dnia 27 lipca 2005 r. </w:t>
      </w:r>
      <w:r w:rsidRPr="00A451C0">
        <w:rPr>
          <w:rFonts w:ascii="Times New Roman" w:eastAsia="Times New Roman" w:hAnsi="Times New Roman" w:cs="Times New Roman"/>
          <w:i/>
          <w:iCs/>
          <w:lang w:eastAsia="pl-PL"/>
        </w:rPr>
        <w:t xml:space="preserve">Prawo o szkolnictwie wyższym </w:t>
      </w:r>
      <w:r w:rsidRPr="00A451C0">
        <w:rPr>
          <w:rFonts w:ascii="Times New Roman" w:eastAsia="Times New Roman" w:hAnsi="Times New Roman" w:cs="Times New Roman"/>
          <w:lang w:eastAsia="pl-PL"/>
        </w:rPr>
        <w:t>(tj.Dz.U.2012.572 ze zm.)</w:t>
      </w:r>
      <w:r w:rsidRPr="00A451C0">
        <w:rPr>
          <w:rFonts w:ascii="Times New Roman" w:eastAsia="Times New Roman" w:hAnsi="Times New Roman" w:cs="Times New Roman"/>
          <w:i/>
          <w:iCs/>
          <w:lang w:eastAsia="pl-PL"/>
        </w:rPr>
        <w:t>,</w:t>
      </w:r>
      <w:r w:rsidRPr="00A451C0">
        <w:rPr>
          <w:rFonts w:ascii="Times New Roman" w:eastAsia="Times New Roman" w:hAnsi="Times New Roman" w:cs="Times New Roman"/>
          <w:lang w:eastAsia="pl-PL"/>
        </w:rPr>
        <w:t xml:space="preserve"> Rozporządzenie Ministra Nauki i Szkolnictwa Wyższego z dnia 12 października 2006 r. w sprawie podejmowania i odbywania przez cudzoziemców studiów i szkoleń oraz ich uczestniczenia w badaniach naukowych i pracach rozwojowych (Dz.U.2006.190.1406 ze zm.) oraz  odpowiednie przepisy Kodeksu Cywilnego.</w:t>
      </w:r>
    </w:p>
    <w:p w:rsidR="00A451C0" w:rsidRPr="00A451C0" w:rsidRDefault="00A451C0" w:rsidP="005E6CA4">
      <w:p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 w:cs="Times New Roman"/>
        </w:rPr>
      </w:pPr>
    </w:p>
    <w:p w:rsidR="00A451C0" w:rsidRPr="00A451C0" w:rsidRDefault="00A451C0" w:rsidP="005E6CA4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</w:rPr>
      </w:pPr>
      <w:r w:rsidRPr="00A451C0">
        <w:rPr>
          <w:rFonts w:ascii="Times New Roman" w:hAnsi="Times New Roman" w:cs="Times New Roman"/>
        </w:rPr>
        <w:t>3. Wszelkie spory wynikające z niniejszej Umowy, Strony poddają rozstrzygnięciu polskich</w:t>
      </w:r>
      <w:r w:rsidRPr="00A451C0">
        <w:rPr>
          <w:rFonts w:ascii="Times New Roman" w:hAnsi="Times New Roman" w:cs="Times New Roman"/>
          <w:color w:val="00B0F0"/>
        </w:rPr>
        <w:t xml:space="preserve"> </w:t>
      </w:r>
      <w:r w:rsidRPr="00A451C0">
        <w:rPr>
          <w:rFonts w:ascii="Times New Roman" w:hAnsi="Times New Roman" w:cs="Times New Roman"/>
        </w:rPr>
        <w:t>sądów powszechnych właściwych miejscowo i rzeczowo</w:t>
      </w:r>
      <w:r w:rsidRPr="00A451C0">
        <w:rPr>
          <w:rFonts w:ascii="Times New Roman" w:hAnsi="Times New Roman" w:cs="Times New Roman"/>
          <w:color w:val="00B0F0"/>
        </w:rPr>
        <w:t xml:space="preserve"> </w:t>
      </w:r>
      <w:r w:rsidRPr="00A451C0">
        <w:rPr>
          <w:rFonts w:ascii="Times New Roman" w:hAnsi="Times New Roman" w:cs="Times New Roman"/>
        </w:rPr>
        <w:t>zgodnie z zasadami ogólnymi.</w:t>
      </w:r>
    </w:p>
    <w:p w:rsidR="00A451C0" w:rsidRPr="00A451C0" w:rsidRDefault="00A451C0" w:rsidP="00A451C0">
      <w:pPr>
        <w:tabs>
          <w:tab w:val="num" w:pos="1080"/>
        </w:tabs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A451C0" w:rsidRPr="00A451C0" w:rsidRDefault="00A451C0" w:rsidP="00A451C0">
      <w:pPr>
        <w:spacing w:line="276" w:lineRule="auto"/>
        <w:rPr>
          <w:rFonts w:ascii="Times New Roman" w:hAnsi="Times New Roman" w:cs="Times New Roman"/>
          <w:bCs/>
        </w:rPr>
      </w:pPr>
      <w:r w:rsidRPr="00A451C0">
        <w:rPr>
          <w:rFonts w:ascii="Times New Roman" w:hAnsi="Times New Roman" w:cs="Times New Roman"/>
        </w:rPr>
        <w:t>4.  </w:t>
      </w:r>
      <w:r w:rsidRPr="00A451C0">
        <w:rPr>
          <w:rFonts w:ascii="Times New Roman" w:hAnsi="Times New Roman" w:cs="Times New Roman"/>
          <w:bCs/>
        </w:rPr>
        <w:t>Umowę otrzymują:</w:t>
      </w:r>
    </w:p>
    <w:p w:rsidR="00A451C0" w:rsidRPr="00A451C0" w:rsidRDefault="00A451C0" w:rsidP="004F6C01">
      <w:pPr>
        <w:numPr>
          <w:ilvl w:val="0"/>
          <w:numId w:val="4"/>
        </w:numPr>
        <w:tabs>
          <w:tab w:val="num" w:pos="567"/>
        </w:tabs>
        <w:spacing w:after="0" w:line="276" w:lineRule="auto"/>
        <w:ind w:hanging="1492"/>
        <w:jc w:val="both"/>
        <w:rPr>
          <w:rFonts w:ascii="Times New Roman" w:hAnsi="Times New Roman" w:cs="Times New Roman"/>
          <w:bCs/>
        </w:rPr>
      </w:pPr>
      <w:r w:rsidRPr="00A451C0">
        <w:rPr>
          <w:rFonts w:ascii="Times New Roman" w:hAnsi="Times New Roman" w:cs="Times New Roman"/>
          <w:bCs/>
        </w:rPr>
        <w:t>Cudzoziemiec – jeden egzemplarz w języku polskim / jeden egzemplarz w języku angielskim</w:t>
      </w:r>
      <w:r w:rsidRPr="00A451C0">
        <w:rPr>
          <w:rFonts w:ascii="Times New Roman" w:hAnsi="Times New Roman" w:cs="Times New Roman"/>
          <w:bCs/>
          <w:vertAlign w:val="superscript"/>
        </w:rPr>
        <w:t>*</w:t>
      </w:r>
      <w:r w:rsidRPr="00A451C0">
        <w:rPr>
          <w:rFonts w:ascii="Times New Roman" w:hAnsi="Times New Roman" w:cs="Times New Roman"/>
          <w:bCs/>
        </w:rPr>
        <w:t>,</w:t>
      </w:r>
    </w:p>
    <w:p w:rsidR="00A451C0" w:rsidRPr="00A451C0" w:rsidRDefault="00A451C0" w:rsidP="004F6C01">
      <w:pPr>
        <w:numPr>
          <w:ilvl w:val="0"/>
          <w:numId w:val="4"/>
        </w:numPr>
        <w:tabs>
          <w:tab w:val="num" w:pos="567"/>
        </w:tabs>
        <w:spacing w:after="0" w:line="276" w:lineRule="auto"/>
        <w:ind w:hanging="1492"/>
        <w:jc w:val="both"/>
        <w:rPr>
          <w:rFonts w:ascii="Times New Roman" w:hAnsi="Times New Roman" w:cs="Times New Roman"/>
        </w:rPr>
      </w:pPr>
      <w:r w:rsidRPr="00A451C0">
        <w:rPr>
          <w:rFonts w:ascii="Times New Roman" w:hAnsi="Times New Roman" w:cs="Times New Roman"/>
          <w:bCs/>
        </w:rPr>
        <w:t>Uczelnia – jeden egzemplarz w języku polskim oraz jeden egzemplarz w języku angielskim</w:t>
      </w:r>
      <w:r w:rsidRPr="00A451C0">
        <w:rPr>
          <w:rFonts w:ascii="Times New Roman" w:hAnsi="Times New Roman" w:cs="Times New Roman"/>
          <w:bCs/>
          <w:vertAlign w:val="superscript"/>
        </w:rPr>
        <w:t>*</w:t>
      </w:r>
      <w:r w:rsidRPr="00A451C0">
        <w:rPr>
          <w:rFonts w:ascii="Times New Roman" w:hAnsi="Times New Roman" w:cs="Times New Roman"/>
          <w:bCs/>
        </w:rPr>
        <w:t xml:space="preserve">. </w:t>
      </w:r>
    </w:p>
    <w:p w:rsidR="00A451C0" w:rsidRPr="00A451C0" w:rsidRDefault="00A451C0" w:rsidP="00A451C0">
      <w:pPr>
        <w:rPr>
          <w:rFonts w:ascii="Times New Roman" w:hAnsi="Times New Roman" w:cs="Times New Roman"/>
        </w:rPr>
      </w:pPr>
    </w:p>
    <w:p w:rsidR="00A451C0" w:rsidRPr="00A451C0" w:rsidRDefault="00A451C0" w:rsidP="00A451C0">
      <w:pPr>
        <w:jc w:val="both"/>
        <w:rPr>
          <w:rFonts w:ascii="Times New Roman" w:hAnsi="Times New Roman" w:cs="Times New Roman"/>
          <w:sz w:val="18"/>
          <w:szCs w:val="18"/>
        </w:rPr>
      </w:pPr>
      <w:r w:rsidRPr="00A451C0">
        <w:rPr>
          <w:rFonts w:ascii="Times New Roman" w:hAnsi="Times New Roman" w:cs="Times New Roman"/>
          <w:sz w:val="18"/>
          <w:szCs w:val="18"/>
        </w:rPr>
        <w:t>…………………...........                                                                                     ......................................................</w:t>
      </w:r>
    </w:p>
    <w:p w:rsidR="00A451C0" w:rsidRPr="00A451C0" w:rsidRDefault="00A451C0" w:rsidP="00A451C0">
      <w:pPr>
        <w:rPr>
          <w:rFonts w:ascii="Times New Roman" w:hAnsi="Times New Roman" w:cs="Times New Roman"/>
          <w:sz w:val="18"/>
          <w:szCs w:val="18"/>
        </w:rPr>
      </w:pPr>
      <w:r w:rsidRPr="00A451C0">
        <w:rPr>
          <w:rFonts w:ascii="Times New Roman" w:hAnsi="Times New Roman" w:cs="Times New Roman"/>
          <w:sz w:val="18"/>
          <w:szCs w:val="18"/>
        </w:rPr>
        <w:t>/podpis osoby reprezentującej Uniwersytet/</w:t>
      </w:r>
      <w:r w:rsidRPr="00A451C0">
        <w:rPr>
          <w:rFonts w:ascii="Times New Roman" w:hAnsi="Times New Roman" w:cs="Times New Roman"/>
          <w:sz w:val="18"/>
          <w:szCs w:val="18"/>
        </w:rPr>
        <w:tab/>
      </w:r>
      <w:r w:rsidRPr="00A451C0">
        <w:rPr>
          <w:rFonts w:ascii="Times New Roman" w:hAnsi="Times New Roman" w:cs="Times New Roman"/>
          <w:sz w:val="18"/>
          <w:szCs w:val="18"/>
        </w:rPr>
        <w:tab/>
        <w:t xml:space="preserve">   </w:t>
      </w:r>
      <w:r w:rsidRPr="00A451C0">
        <w:rPr>
          <w:rFonts w:ascii="Times New Roman" w:hAnsi="Times New Roman" w:cs="Times New Roman"/>
          <w:sz w:val="18"/>
          <w:szCs w:val="18"/>
        </w:rPr>
        <w:tab/>
      </w:r>
      <w:r w:rsidRPr="00A451C0">
        <w:rPr>
          <w:rFonts w:ascii="Times New Roman" w:hAnsi="Times New Roman" w:cs="Times New Roman"/>
          <w:sz w:val="18"/>
          <w:szCs w:val="18"/>
        </w:rPr>
        <w:tab/>
        <w:t xml:space="preserve">       /podpis Cudzoziemca/</w:t>
      </w:r>
    </w:p>
    <w:p w:rsidR="00A451C0" w:rsidRPr="00A451C0" w:rsidRDefault="00A451C0" w:rsidP="00A451C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8"/>
          <w:szCs w:val="18"/>
        </w:rPr>
      </w:pPr>
      <w:r w:rsidRPr="00A451C0">
        <w:rPr>
          <w:rFonts w:ascii="Times New Roman" w:hAnsi="Times New Roman" w:cs="Times New Roman"/>
          <w:color w:val="000000"/>
          <w:sz w:val="18"/>
          <w:szCs w:val="18"/>
        </w:rPr>
        <w:t>_____________</w:t>
      </w:r>
    </w:p>
    <w:p w:rsidR="00A451C0" w:rsidRPr="00A451C0" w:rsidRDefault="00A451C0" w:rsidP="00A451C0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A451C0">
        <w:rPr>
          <w:rFonts w:ascii="Times New Roman" w:hAnsi="Times New Roman" w:cs="Times New Roman"/>
          <w:i/>
          <w:iCs/>
          <w:color w:val="000000"/>
          <w:sz w:val="18"/>
          <w:szCs w:val="18"/>
        </w:rPr>
        <w:t>*niepotrzebne skreślić</w:t>
      </w:r>
    </w:p>
    <w:p w:rsidR="00A451C0" w:rsidRPr="00A451C0" w:rsidRDefault="00A451C0" w:rsidP="00A451C0">
      <w:pPr>
        <w:rPr>
          <w:sz w:val="20"/>
        </w:rPr>
      </w:pPr>
    </w:p>
    <w:p w:rsidR="00A451C0" w:rsidRPr="00A451C0" w:rsidRDefault="00A451C0" w:rsidP="00A451C0">
      <w:pPr>
        <w:rPr>
          <w:sz w:val="20"/>
        </w:rPr>
      </w:pPr>
    </w:p>
    <w:p w:rsidR="00A451C0" w:rsidRPr="00A451C0" w:rsidRDefault="00A451C0" w:rsidP="00A451C0">
      <w:pPr>
        <w:rPr>
          <w:sz w:val="20"/>
        </w:rPr>
      </w:pPr>
    </w:p>
    <w:p w:rsidR="00A451C0" w:rsidRPr="00A451C0" w:rsidRDefault="00A451C0" w:rsidP="00A451C0">
      <w:pPr>
        <w:rPr>
          <w:sz w:val="20"/>
        </w:rPr>
      </w:pPr>
    </w:p>
    <w:p w:rsidR="00A451C0" w:rsidRPr="00A451C0" w:rsidRDefault="00A451C0" w:rsidP="00A451C0">
      <w:pPr>
        <w:rPr>
          <w:sz w:val="20"/>
        </w:rPr>
      </w:pPr>
    </w:p>
    <w:p w:rsidR="00A451C0" w:rsidRPr="00A451C0" w:rsidRDefault="00A451C0" w:rsidP="00A451C0">
      <w:pPr>
        <w:rPr>
          <w:sz w:val="20"/>
        </w:rPr>
      </w:pPr>
    </w:p>
    <w:p w:rsidR="00A451C0" w:rsidRPr="00A451C0" w:rsidRDefault="00A451C0" w:rsidP="00A451C0"/>
    <w:p w:rsidR="00A451C0" w:rsidRPr="00A451C0" w:rsidRDefault="00A451C0" w:rsidP="00A451C0">
      <w:pPr>
        <w:rPr>
          <w:sz w:val="20"/>
        </w:rPr>
      </w:pPr>
    </w:p>
    <w:p w:rsidR="00A451C0" w:rsidRPr="00A451C0" w:rsidRDefault="00A451C0" w:rsidP="00A451C0">
      <w:pPr>
        <w:rPr>
          <w:sz w:val="20"/>
        </w:rPr>
      </w:pPr>
    </w:p>
    <w:p w:rsidR="00A451C0" w:rsidRPr="00A451C0" w:rsidRDefault="00A451C0" w:rsidP="00A451C0">
      <w:pPr>
        <w:rPr>
          <w:sz w:val="20"/>
        </w:rPr>
      </w:pPr>
    </w:p>
    <w:p w:rsidR="00A451C0" w:rsidRPr="00A451C0" w:rsidRDefault="00A451C0" w:rsidP="00A451C0">
      <w:pPr>
        <w:rPr>
          <w:sz w:val="20"/>
        </w:rPr>
      </w:pPr>
    </w:p>
    <w:p w:rsidR="00A451C0" w:rsidRPr="00A451C0" w:rsidRDefault="00A451C0" w:rsidP="00A451C0">
      <w:pPr>
        <w:rPr>
          <w:sz w:val="20"/>
        </w:rPr>
      </w:pPr>
    </w:p>
    <w:p w:rsidR="00A451C0" w:rsidRPr="00A451C0" w:rsidRDefault="00A451C0" w:rsidP="00A451C0">
      <w:pPr>
        <w:rPr>
          <w:sz w:val="20"/>
        </w:rPr>
      </w:pPr>
    </w:p>
    <w:p w:rsidR="00A451C0" w:rsidRPr="00A451C0" w:rsidRDefault="00A451C0" w:rsidP="00A451C0">
      <w:pPr>
        <w:rPr>
          <w:sz w:val="20"/>
        </w:rPr>
      </w:pPr>
    </w:p>
    <w:p w:rsidR="00D64B2F" w:rsidRDefault="00D64B2F"/>
    <w:sectPr w:rsidR="00D64B2F" w:rsidSect="004F6C01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749E8"/>
    <w:multiLevelType w:val="hybridMultilevel"/>
    <w:tmpl w:val="40BCCF1A"/>
    <w:lvl w:ilvl="0" w:tplc="04150011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" w15:restartNumberingAfterBreak="0">
    <w:nsid w:val="4D6C692D"/>
    <w:multiLevelType w:val="hybridMultilevel"/>
    <w:tmpl w:val="2CD67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037878"/>
    <w:multiLevelType w:val="hybridMultilevel"/>
    <w:tmpl w:val="E5F21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495D20"/>
    <w:multiLevelType w:val="hybridMultilevel"/>
    <w:tmpl w:val="B6EC1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1C0"/>
    <w:rsid w:val="001068EC"/>
    <w:rsid w:val="00140AAF"/>
    <w:rsid w:val="001C2AF8"/>
    <w:rsid w:val="00231116"/>
    <w:rsid w:val="002D1B05"/>
    <w:rsid w:val="004553CE"/>
    <w:rsid w:val="004F6C01"/>
    <w:rsid w:val="005E6CA4"/>
    <w:rsid w:val="00613521"/>
    <w:rsid w:val="00756AB9"/>
    <w:rsid w:val="008B11D9"/>
    <w:rsid w:val="00A451C0"/>
    <w:rsid w:val="00AA599D"/>
    <w:rsid w:val="00BD1001"/>
    <w:rsid w:val="00BD6C25"/>
    <w:rsid w:val="00D64B2F"/>
    <w:rsid w:val="00DF6D9A"/>
    <w:rsid w:val="00E4544C"/>
    <w:rsid w:val="00F6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280BC8-A321-4BAE-875B-013D40C0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5B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5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AB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8B11D9"/>
    <w:pPr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B11D9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1480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cp:lastPrinted>2016-05-23T09:25:00Z</cp:lastPrinted>
  <dcterms:created xsi:type="dcterms:W3CDTF">2016-07-06T06:57:00Z</dcterms:created>
  <dcterms:modified xsi:type="dcterms:W3CDTF">2016-07-06T06:57:00Z</dcterms:modified>
</cp:coreProperties>
</file>