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31B" w:rsidRDefault="0027231B" w:rsidP="0027231B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Do użytku wewnętrznego</w:t>
      </w: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noProof/>
          <w:sz w:val="28"/>
          <w:szCs w:val="24"/>
          <w:lang w:eastAsia="pl-PL"/>
        </w:rPr>
        <w:drawing>
          <wp:inline distT="0" distB="0" distL="0" distR="0">
            <wp:extent cx="698500" cy="647700"/>
            <wp:effectExtent l="0" t="0" r="6350" b="0"/>
            <wp:docPr id="1" name="Obraz 1" descr="Opis: Opis: 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LogoUO czar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Zarządzenie Nr </w:t>
      </w:r>
      <w:r w:rsidR="000914E3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31</w:t>
      </w: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/2016</w:t>
      </w: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Rektora Uniwersytetu Opolskiego</w:t>
      </w: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z dnia </w:t>
      </w:r>
      <w:r>
        <w:rPr>
          <w:rFonts w:ascii="Times New Roman" w:eastAsia="Times New Roman" w:hAnsi="Times New Roman"/>
          <w:sz w:val="24"/>
          <w:szCs w:val="14"/>
          <w:lang w:eastAsia="pl-PL"/>
        </w:rPr>
        <w:tab/>
      </w:r>
      <w:r w:rsidR="000914E3">
        <w:rPr>
          <w:rFonts w:ascii="Times New Roman" w:eastAsia="Times New Roman" w:hAnsi="Times New Roman"/>
          <w:sz w:val="24"/>
          <w:szCs w:val="14"/>
          <w:lang w:eastAsia="pl-PL"/>
        </w:rPr>
        <w:t>28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 </w:t>
      </w:r>
      <w:r w:rsidR="000914E3">
        <w:rPr>
          <w:rFonts w:ascii="Times New Roman" w:eastAsia="Times New Roman" w:hAnsi="Times New Roman"/>
          <w:sz w:val="24"/>
          <w:szCs w:val="14"/>
          <w:lang w:eastAsia="pl-PL"/>
        </w:rPr>
        <w:t>lipca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  </w:t>
      </w:r>
      <w:r>
        <w:rPr>
          <w:rFonts w:ascii="Times New Roman" w:eastAsia="Times New Roman" w:hAnsi="Times New Roman"/>
          <w:sz w:val="24"/>
          <w:szCs w:val="14"/>
          <w:lang w:eastAsia="pl-PL"/>
        </w:rPr>
        <w:t>2016 r.</w:t>
      </w:r>
    </w:p>
    <w:p w:rsidR="0027231B" w:rsidRDefault="0027231B" w:rsidP="002723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14"/>
          <w:lang w:eastAsia="pl-PL"/>
        </w:rPr>
      </w:pPr>
    </w:p>
    <w:p w:rsidR="0027231B" w:rsidRDefault="0027231B" w:rsidP="0027231B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 sprawie:  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zmiany nazwy Wydziału Historyczno-Pedagogicznego na Wydział Nauk Społecznych Uniwersytetu Opolskiego.</w:t>
      </w:r>
    </w:p>
    <w:p w:rsidR="0027231B" w:rsidRDefault="0027231B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27231B" w:rsidRDefault="0027231B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Na podstawie postanowień art. 66 ust. 2 ustawy z dnia 27 lipca 2005 r. Prawo o szkolnictwie wyższym (tj</w:t>
      </w:r>
      <w:r w:rsidR="000914E3">
        <w:rPr>
          <w:rFonts w:ascii="Times New Roman" w:eastAsia="Times New Roman" w:hAnsi="Times New Roman"/>
          <w:sz w:val="24"/>
          <w:szCs w:val="14"/>
          <w:lang w:eastAsia="pl-PL"/>
        </w:rPr>
        <w:t xml:space="preserve">. </w:t>
      </w:r>
      <w:r>
        <w:rPr>
          <w:rFonts w:ascii="Times New Roman" w:eastAsia="Times New Roman" w:hAnsi="Times New Roman"/>
          <w:sz w:val="24"/>
          <w:szCs w:val="14"/>
          <w:lang w:eastAsia="pl-PL"/>
        </w:rPr>
        <w:t>Dz. U.2012.572 ze zm.) oraz § 13 ust. 4 i § 38 ust. 1  Statutu Uniwersytetu Opolskiego zarządzam, co następuje:</w:t>
      </w:r>
    </w:p>
    <w:p w:rsidR="0027231B" w:rsidRPr="00582DE4" w:rsidRDefault="0027231B" w:rsidP="0027231B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§ 1</w:t>
      </w:r>
    </w:p>
    <w:p w:rsidR="0027231B" w:rsidRPr="00582DE4" w:rsidRDefault="0027231B" w:rsidP="0027231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EC5E10" w:rsidRDefault="0027231B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Z dniem 1 września 2016 r. Wydział Historyczno-Pedagogiczny zmienia swoją nazwę na </w:t>
      </w:r>
      <w:r w:rsidRPr="00130422">
        <w:rPr>
          <w:rFonts w:ascii="Times New Roman" w:eastAsia="Times New Roman" w:hAnsi="Times New Roman"/>
          <w:b/>
          <w:sz w:val="24"/>
          <w:szCs w:val="14"/>
          <w:lang w:eastAsia="pl-PL"/>
        </w:rPr>
        <w:t>Wydział Nauk Społecznych</w:t>
      </w: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, przy 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>zachowaniu dotychczaso</w:t>
      </w:r>
      <w:r w:rsidR="00582DE4">
        <w:rPr>
          <w:rFonts w:ascii="Times New Roman" w:eastAsia="Times New Roman" w:hAnsi="Times New Roman"/>
          <w:sz w:val="24"/>
          <w:szCs w:val="14"/>
          <w:lang w:eastAsia="pl-PL"/>
        </w:rPr>
        <w:t>wej struktury organizacyjnej. W 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 xml:space="preserve">skład Wydziału Nauk Społecznych 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będą 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>wchodz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>ić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 xml:space="preserve"> następujące jednostki organizacyjne:</w:t>
      </w:r>
    </w:p>
    <w:p w:rsidR="00700124" w:rsidRDefault="00700124" w:rsidP="00700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1) Instytut Filozofii,</w:t>
      </w:r>
    </w:p>
    <w:p w:rsidR="00EC5E10" w:rsidRDefault="00700124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2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>) Instytut Historii,</w:t>
      </w:r>
    </w:p>
    <w:p w:rsidR="00EC5E10" w:rsidRDefault="00700124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3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>) Instytut Nauk Pedagogicznych ,</w:t>
      </w:r>
    </w:p>
    <w:p w:rsidR="00EC5E10" w:rsidRDefault="00700124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4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>) Instytut Politologii,</w:t>
      </w:r>
    </w:p>
    <w:p w:rsidR="00700124" w:rsidRDefault="00700124" w:rsidP="00700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5</w:t>
      </w:r>
      <w:r w:rsidR="00EC5E10">
        <w:rPr>
          <w:rFonts w:ascii="Times New Roman" w:eastAsia="Times New Roman" w:hAnsi="Times New Roman"/>
          <w:sz w:val="24"/>
          <w:szCs w:val="14"/>
          <w:lang w:eastAsia="pl-PL"/>
        </w:rPr>
        <w:t>) Instytut Psychologii,</w:t>
      </w:r>
    </w:p>
    <w:p w:rsidR="00700124" w:rsidRDefault="00700124" w:rsidP="00700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6) Instytut Socjologii</w:t>
      </w:r>
      <w:r w:rsidR="00582DE4">
        <w:rPr>
          <w:rFonts w:ascii="Times New Roman" w:eastAsia="Times New Roman" w:hAnsi="Times New Roman"/>
          <w:sz w:val="24"/>
          <w:szCs w:val="14"/>
          <w:lang w:eastAsia="pl-PL"/>
        </w:rPr>
        <w:t>,</w:t>
      </w:r>
    </w:p>
    <w:p w:rsidR="00700124" w:rsidRDefault="00700124" w:rsidP="00700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7) Instytut Studiów Edukacyjnych, </w:t>
      </w:r>
    </w:p>
    <w:p w:rsidR="00700124" w:rsidRDefault="00130422" w:rsidP="00700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8)</w:t>
      </w:r>
      <w:r w:rsidR="00582DE4">
        <w:rPr>
          <w:rFonts w:ascii="Times New Roman" w:eastAsia="Times New Roman" w:hAnsi="Times New Roman"/>
          <w:sz w:val="24"/>
          <w:szCs w:val="14"/>
          <w:lang w:eastAsia="pl-PL"/>
        </w:rPr>
        <w:t xml:space="preserve"> Instytut Sztuki.</w:t>
      </w: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§ 2</w:t>
      </w:r>
    </w:p>
    <w:p w:rsidR="0027231B" w:rsidRPr="00582DE4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AD570F" w:rsidRDefault="0027231B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W Regulaminie Organizacyjnym Uniwersytetu Opolskiego, wprowadzonym Zarządzeniem nr 1/2012 Rektora Uniwersytetu Opolskiego z dnia  25 stycznia 2012 r.,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 wprowadza się następujące zmiany:</w:t>
      </w:r>
    </w:p>
    <w:p w:rsidR="00582DE4" w:rsidRDefault="00582DE4" w:rsidP="00AD570F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AD570F" w:rsidRDefault="00AD570F" w:rsidP="00AD570F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1</w:t>
      </w:r>
      <w:r w:rsidR="00582DE4">
        <w:rPr>
          <w:rFonts w:ascii="Times New Roman" w:eastAsia="Times New Roman" w:hAnsi="Times New Roman"/>
          <w:sz w:val="24"/>
          <w:szCs w:val="14"/>
          <w:lang w:eastAsia="pl-PL"/>
        </w:rPr>
        <w:t>)</w:t>
      </w: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 w § 15 pkt 8 otrzymuje następujące brzmienie:</w:t>
      </w:r>
    </w:p>
    <w:p w:rsidR="00AD570F" w:rsidRDefault="00AD570F" w:rsidP="00AD570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„8) Dziekan Wydziału Nauk Społecznych</w:t>
      </w:r>
      <w:r w:rsidR="001A30B7">
        <w:rPr>
          <w:rFonts w:ascii="Times New Roman" w:eastAsia="Times New Roman" w:hAnsi="Times New Roman"/>
          <w:sz w:val="24"/>
          <w:szCs w:val="14"/>
          <w:lang w:eastAsia="pl-PL"/>
        </w:rPr>
        <w:t xml:space="preserve"> - DNS</w:t>
      </w:r>
      <w:r>
        <w:rPr>
          <w:rFonts w:ascii="Times New Roman" w:eastAsia="Times New Roman" w:hAnsi="Times New Roman"/>
          <w:sz w:val="24"/>
          <w:szCs w:val="14"/>
          <w:lang w:eastAsia="pl-PL"/>
        </w:rPr>
        <w:t>”</w:t>
      </w:r>
    </w:p>
    <w:p w:rsidR="00435FC0" w:rsidRDefault="00435FC0" w:rsidP="00435FC0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AD570F" w:rsidRPr="00435FC0" w:rsidRDefault="00582DE4" w:rsidP="00435FC0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2)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 </w:t>
      </w:r>
      <w:r w:rsidR="00435FC0">
        <w:rPr>
          <w:rFonts w:ascii="Times New Roman" w:eastAsia="Times New Roman" w:hAnsi="Times New Roman"/>
          <w:sz w:val="24"/>
          <w:szCs w:val="14"/>
          <w:lang w:eastAsia="pl-PL"/>
        </w:rPr>
        <w:t xml:space="preserve">zmienia się 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§ 23 </w:t>
      </w:r>
      <w:r w:rsidR="00435FC0">
        <w:rPr>
          <w:rFonts w:ascii="Times New Roman" w:eastAsia="Times New Roman" w:hAnsi="Times New Roman"/>
          <w:sz w:val="24"/>
          <w:szCs w:val="14"/>
          <w:lang w:eastAsia="pl-PL"/>
        </w:rPr>
        <w:t>, który otrzymuje następujące brzmienie:</w:t>
      </w:r>
    </w:p>
    <w:p w:rsidR="00435FC0" w:rsidRPr="00435FC0" w:rsidRDefault="00435FC0" w:rsidP="00435FC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35FC0" w:rsidRPr="00435FC0" w:rsidRDefault="003B5FC3" w:rsidP="003B5FC3">
      <w:pPr>
        <w:pStyle w:val="Nagwek4"/>
        <w:ind w:left="1276" w:firstLine="0"/>
        <w:rPr>
          <w:szCs w:val="24"/>
        </w:rPr>
      </w:pPr>
      <w:r>
        <w:rPr>
          <w:szCs w:val="24"/>
        </w:rPr>
        <w:t>„</w:t>
      </w:r>
      <w:r w:rsidR="00435FC0" w:rsidRPr="00435FC0">
        <w:rPr>
          <w:szCs w:val="24"/>
        </w:rPr>
        <w:t>Wydział Nauk Społecznych</w:t>
      </w:r>
    </w:p>
    <w:p w:rsidR="00435FC0" w:rsidRPr="00435FC0" w:rsidRDefault="00435FC0" w:rsidP="00435FC0">
      <w:pPr>
        <w:pStyle w:val="Nagwek4"/>
        <w:ind w:left="1418" w:firstLine="1"/>
        <w:rPr>
          <w:szCs w:val="24"/>
        </w:rPr>
      </w:pPr>
      <w:r w:rsidRPr="00435FC0">
        <w:rPr>
          <w:szCs w:val="24"/>
        </w:rPr>
        <w:t>1.   Dziekan</w:t>
      </w:r>
      <w:r w:rsidRPr="00435FC0">
        <w:rPr>
          <w:szCs w:val="24"/>
        </w:rPr>
        <w:tab/>
      </w:r>
      <w:r w:rsidRPr="00435FC0">
        <w:rPr>
          <w:szCs w:val="24"/>
        </w:rPr>
        <w:tab/>
      </w:r>
      <w:r w:rsidRPr="00435FC0">
        <w:rPr>
          <w:szCs w:val="24"/>
        </w:rPr>
        <w:tab/>
      </w:r>
      <w:r w:rsidRPr="00435FC0">
        <w:rPr>
          <w:szCs w:val="24"/>
        </w:rPr>
        <w:tab/>
      </w:r>
      <w:r w:rsidRPr="00435FC0">
        <w:rPr>
          <w:szCs w:val="24"/>
        </w:rPr>
        <w:tab/>
      </w:r>
      <w:r w:rsidRPr="00435FC0">
        <w:rPr>
          <w:szCs w:val="24"/>
        </w:rPr>
        <w:tab/>
      </w:r>
      <w:r w:rsidRPr="00435FC0">
        <w:rPr>
          <w:szCs w:val="24"/>
        </w:rPr>
        <w:tab/>
      </w:r>
      <w:r w:rsidRPr="00435FC0">
        <w:rPr>
          <w:szCs w:val="24"/>
        </w:rPr>
        <w:tab/>
        <w:t>DNS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 Dziekanat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DS</w:t>
      </w:r>
      <w:r w:rsidRPr="00435FC0">
        <w:rPr>
          <w:rFonts w:ascii="Times New Roman" w:hAnsi="Times New Roman"/>
          <w:sz w:val="24"/>
          <w:szCs w:val="24"/>
        </w:rPr>
        <w:t>A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3.   Prodziekan ds. badań naukowych i współpracy z zagranicą</w:t>
      </w:r>
      <w:r w:rsidRPr="00435FC0">
        <w:rPr>
          <w:rFonts w:ascii="Times New Roman" w:hAnsi="Times New Roman"/>
          <w:sz w:val="24"/>
          <w:szCs w:val="24"/>
        </w:rPr>
        <w:tab/>
        <w:t>D</w:t>
      </w:r>
      <w:r>
        <w:rPr>
          <w:rFonts w:ascii="Times New Roman" w:hAnsi="Times New Roman"/>
          <w:sz w:val="24"/>
          <w:szCs w:val="24"/>
        </w:rPr>
        <w:t>S</w:t>
      </w:r>
      <w:r w:rsidRPr="00435FC0">
        <w:rPr>
          <w:rFonts w:ascii="Times New Roman" w:hAnsi="Times New Roman"/>
          <w:sz w:val="24"/>
          <w:szCs w:val="24"/>
        </w:rPr>
        <w:t>S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4.   Prodziekan ds. studiów niestacjonarnych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D</w:t>
      </w:r>
      <w:r>
        <w:rPr>
          <w:rFonts w:ascii="Times New Roman" w:hAnsi="Times New Roman"/>
          <w:sz w:val="24"/>
          <w:szCs w:val="24"/>
        </w:rPr>
        <w:t>S</w:t>
      </w:r>
      <w:r w:rsidRPr="00435FC0">
        <w:rPr>
          <w:rFonts w:ascii="Times New Roman" w:hAnsi="Times New Roman"/>
          <w:sz w:val="24"/>
          <w:szCs w:val="24"/>
        </w:rPr>
        <w:t>Z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5.   Prodziekan ds. kształcenia i studentów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D</w:t>
      </w:r>
      <w:r>
        <w:rPr>
          <w:rFonts w:ascii="Times New Roman" w:hAnsi="Times New Roman"/>
          <w:sz w:val="24"/>
          <w:szCs w:val="24"/>
        </w:rPr>
        <w:t>S</w:t>
      </w:r>
      <w:r w:rsidRPr="00435FC0">
        <w:rPr>
          <w:rFonts w:ascii="Times New Roman" w:hAnsi="Times New Roman"/>
          <w:sz w:val="24"/>
          <w:szCs w:val="24"/>
        </w:rPr>
        <w:t>D</w:t>
      </w:r>
    </w:p>
    <w:p w:rsidR="00435FC0" w:rsidRPr="00435FC0" w:rsidRDefault="00435FC0" w:rsidP="00435FC0">
      <w:pPr>
        <w:tabs>
          <w:tab w:val="left" w:pos="1843"/>
        </w:tabs>
        <w:spacing w:after="0"/>
        <w:ind w:left="1418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6.   Instytut Filozofii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SF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7.   Instytut Historii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SH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8.   Instytut Nauk Pedagogicznych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SP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9.   Instytut Politologii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="003B5FC3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435FC0">
        <w:rPr>
          <w:rFonts w:ascii="Times New Roman" w:hAnsi="Times New Roman"/>
          <w:sz w:val="24"/>
          <w:szCs w:val="24"/>
        </w:rPr>
        <w:t>SN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lastRenderedPageBreak/>
        <w:t>10. Instytut Psychologii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SK</w:t>
      </w:r>
    </w:p>
    <w:p w:rsidR="00435FC0" w:rsidRPr="00435FC0" w:rsidRDefault="00435FC0" w:rsidP="00435FC0">
      <w:pPr>
        <w:tabs>
          <w:tab w:val="left" w:pos="1843"/>
        </w:tabs>
        <w:spacing w:after="0"/>
        <w:ind w:left="1418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11. Instytut Socjologii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SS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12. Instytut Studiów Edukacyjnych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  <w:t>SE</w:t>
      </w:r>
    </w:p>
    <w:p w:rsidR="00435FC0" w:rsidRPr="00435FC0" w:rsidRDefault="00435FC0" w:rsidP="00435FC0">
      <w:pPr>
        <w:spacing w:after="0"/>
        <w:ind w:left="1418" w:firstLine="1"/>
        <w:rPr>
          <w:rFonts w:ascii="Times New Roman" w:hAnsi="Times New Roman"/>
          <w:sz w:val="24"/>
          <w:szCs w:val="24"/>
        </w:rPr>
      </w:pPr>
      <w:r w:rsidRPr="00435FC0">
        <w:rPr>
          <w:rFonts w:ascii="Times New Roman" w:hAnsi="Times New Roman"/>
          <w:sz w:val="24"/>
          <w:szCs w:val="24"/>
        </w:rPr>
        <w:t>13. Instytut Sztuki</w:t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r w:rsidRPr="00435FC0">
        <w:rPr>
          <w:rFonts w:ascii="Times New Roman" w:hAnsi="Times New Roman"/>
          <w:sz w:val="24"/>
          <w:szCs w:val="24"/>
        </w:rPr>
        <w:tab/>
      </w:r>
      <w:proofErr w:type="spellStart"/>
      <w:r w:rsidRPr="00435FC0">
        <w:rPr>
          <w:rFonts w:ascii="Times New Roman" w:hAnsi="Times New Roman"/>
          <w:sz w:val="24"/>
          <w:szCs w:val="24"/>
        </w:rPr>
        <w:t>SSz</w:t>
      </w:r>
      <w:proofErr w:type="spellEnd"/>
      <w:r>
        <w:rPr>
          <w:rFonts w:ascii="Times New Roman" w:hAnsi="Times New Roman"/>
          <w:sz w:val="24"/>
          <w:szCs w:val="24"/>
        </w:rPr>
        <w:t>”</w:t>
      </w:r>
    </w:p>
    <w:p w:rsidR="00435FC0" w:rsidRPr="00435FC0" w:rsidRDefault="00435FC0" w:rsidP="00435FC0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27231B" w:rsidRDefault="00582DE4" w:rsidP="00AD570F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3)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 w § 28 ust.2 </w:t>
      </w:r>
      <w:r w:rsidR="0027231B">
        <w:rPr>
          <w:rFonts w:ascii="Times New Roman" w:eastAsia="Times New Roman" w:hAnsi="Times New Roman"/>
          <w:sz w:val="24"/>
          <w:szCs w:val="14"/>
          <w:lang w:eastAsia="pl-PL"/>
        </w:rPr>
        <w:t>zmienia się załącznik nr 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>5</w:t>
      </w:r>
      <w:r w:rsidR="0027231B">
        <w:rPr>
          <w:rFonts w:ascii="Times New Roman" w:eastAsia="Times New Roman" w:hAnsi="Times New Roman"/>
          <w:sz w:val="24"/>
          <w:szCs w:val="14"/>
          <w:lang w:eastAsia="pl-PL"/>
        </w:rPr>
        <w:t>, który otrzymuje brzmienie zawarte w załączniku do niniejszego zarządzenia.</w:t>
      </w:r>
    </w:p>
    <w:p w:rsidR="0027231B" w:rsidRDefault="0027231B" w:rsidP="002723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§ 3</w:t>
      </w:r>
    </w:p>
    <w:p w:rsidR="00AD570F" w:rsidRPr="00582DE4" w:rsidRDefault="00AD570F" w:rsidP="0027231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AD570F" w:rsidRDefault="00AD570F" w:rsidP="00AD570F">
      <w:pPr>
        <w:spacing w:after="0" w:line="240" w:lineRule="auto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Studenci kończący studia </w:t>
      </w:r>
      <w:r w:rsidR="00E51E3D">
        <w:rPr>
          <w:rFonts w:ascii="Times New Roman" w:eastAsia="Times New Roman" w:hAnsi="Times New Roman"/>
          <w:sz w:val="24"/>
          <w:szCs w:val="14"/>
          <w:lang w:eastAsia="pl-PL"/>
        </w:rPr>
        <w:t>w</w:t>
      </w: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 roku akademickim 2015/2016 otrzymują dyplomy ze starą nazwą wydziału tj. Wydziału </w:t>
      </w:r>
      <w:proofErr w:type="spellStart"/>
      <w:r>
        <w:rPr>
          <w:rFonts w:ascii="Times New Roman" w:eastAsia="Times New Roman" w:hAnsi="Times New Roman"/>
          <w:sz w:val="24"/>
          <w:szCs w:val="14"/>
          <w:lang w:eastAsia="pl-PL"/>
        </w:rPr>
        <w:t>Historyczno</w:t>
      </w:r>
      <w:proofErr w:type="spellEnd"/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 –Pedagogicznego. </w:t>
      </w:r>
    </w:p>
    <w:p w:rsidR="0027231B" w:rsidRPr="00582DE4" w:rsidRDefault="0027231B" w:rsidP="0027231B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AD570F" w:rsidRDefault="00AD570F" w:rsidP="00AD57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§ 4</w:t>
      </w:r>
    </w:p>
    <w:p w:rsidR="00AD570F" w:rsidRPr="00582DE4" w:rsidRDefault="00AD570F" w:rsidP="0027231B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27231B" w:rsidRDefault="0027231B" w:rsidP="00AD570F">
      <w:pPr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Zarządzenie wchodzi  w życie z dniem podpisania z mocą obowiązującą od 1</w:t>
      </w:r>
      <w:r w:rsidR="00AD570F">
        <w:rPr>
          <w:rFonts w:ascii="Times New Roman" w:eastAsia="Times New Roman" w:hAnsi="Times New Roman"/>
          <w:sz w:val="24"/>
          <w:szCs w:val="14"/>
          <w:lang w:eastAsia="pl-PL"/>
        </w:rPr>
        <w:t xml:space="preserve"> wrze</w:t>
      </w:r>
      <w:r w:rsidR="00130422">
        <w:rPr>
          <w:rFonts w:ascii="Times New Roman" w:eastAsia="Times New Roman" w:hAnsi="Times New Roman"/>
          <w:sz w:val="24"/>
          <w:szCs w:val="14"/>
          <w:lang w:eastAsia="pl-PL"/>
        </w:rPr>
        <w:t>śnia 2016 r.</w:t>
      </w:r>
    </w:p>
    <w:p w:rsidR="0027231B" w:rsidRDefault="0027231B" w:rsidP="0027231B">
      <w:pPr>
        <w:spacing w:after="0" w:line="240" w:lineRule="auto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27231B" w:rsidRDefault="0027231B" w:rsidP="002723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27231B" w:rsidRDefault="0027231B" w:rsidP="0027231B"/>
    <w:sectPr w:rsidR="00272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1B"/>
    <w:rsid w:val="000914E3"/>
    <w:rsid w:val="00130422"/>
    <w:rsid w:val="001A30B7"/>
    <w:rsid w:val="0027231B"/>
    <w:rsid w:val="00382249"/>
    <w:rsid w:val="003B5FC3"/>
    <w:rsid w:val="00435FC0"/>
    <w:rsid w:val="00582DE4"/>
    <w:rsid w:val="00700124"/>
    <w:rsid w:val="00835CD8"/>
    <w:rsid w:val="00AD570F"/>
    <w:rsid w:val="00E51E3D"/>
    <w:rsid w:val="00EC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31B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435FC0"/>
    <w:pPr>
      <w:keepNext/>
      <w:spacing w:after="0" w:line="240" w:lineRule="auto"/>
      <w:ind w:left="708" w:firstLine="708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31B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35FC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31B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435FC0"/>
    <w:pPr>
      <w:keepNext/>
      <w:spacing w:after="0" w:line="240" w:lineRule="auto"/>
      <w:ind w:left="708" w:firstLine="708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31B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35FC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2016-07-28T10:41:00Z</cp:lastPrinted>
  <dcterms:created xsi:type="dcterms:W3CDTF">2016-06-29T08:24:00Z</dcterms:created>
  <dcterms:modified xsi:type="dcterms:W3CDTF">2016-07-28T10:41:00Z</dcterms:modified>
</cp:coreProperties>
</file>