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6769A055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A6F11BD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32084F9C" w14:textId="77777777" w:rsidR="00122822" w:rsidRPr="00122822" w:rsidRDefault="00122822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2E63F" w14:textId="43915240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  <w:r w:rsidR="00B17DB4">
              <w:rPr>
                <w:b/>
                <w:sz w:val="20"/>
                <w:szCs w:val="20"/>
              </w:rPr>
              <w:t xml:space="preserve">     MK 11</w:t>
            </w:r>
          </w:p>
          <w:p w14:paraId="32A7B8CF" w14:textId="77777777" w:rsidR="00122822" w:rsidRDefault="00122822" w:rsidP="00122822">
            <w:pPr>
              <w:rPr>
                <w:i/>
                <w:sz w:val="20"/>
                <w:szCs w:val="20"/>
              </w:rPr>
            </w:pPr>
          </w:p>
        </w:tc>
      </w:tr>
      <w:tr w:rsidR="00122822" w14:paraId="1428DB0F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38D37D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511650DB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6028B15B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3C8A9BAD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E68909B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0C80996D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1480237C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2C8314B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BE744B" w14:textId="390D2D87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B17DB4">
              <w:rPr>
                <w:b/>
              </w:rPr>
              <w:t>2</w:t>
            </w:r>
          </w:p>
        </w:tc>
      </w:tr>
      <w:tr w:rsidR="00122822" w14:paraId="4AA16480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12DE1568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6CE7E396" w14:textId="77777777" w:rsidR="00122822" w:rsidRDefault="008A4B9A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ćwiczenia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12E329" w14:textId="77777777" w:rsidR="00122822" w:rsidRDefault="00122822">
            <w:pPr>
              <w:rPr>
                <w:b/>
              </w:rPr>
            </w:pPr>
          </w:p>
        </w:tc>
      </w:tr>
      <w:tr w:rsidR="00122822" w14:paraId="45829250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2C995CB7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1286A6A2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B359A3" w14:textId="77777777" w:rsidR="00122822" w:rsidRDefault="00122822">
            <w:pPr>
              <w:rPr>
                <w:b/>
              </w:rPr>
            </w:pPr>
          </w:p>
        </w:tc>
      </w:tr>
      <w:tr w:rsidR="00122822" w14:paraId="566E7D83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D33E792" w14:textId="77777777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47A415" w14:textId="77777777" w:rsidR="00122822" w:rsidRDefault="00122822">
            <w:pPr>
              <w:rPr>
                <w:b/>
              </w:rPr>
            </w:pPr>
          </w:p>
        </w:tc>
      </w:tr>
      <w:tr w:rsidR="00122822" w14:paraId="6C8EE761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D1FA2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7D76BC20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1C118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02D97CA1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487F71A0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F6B9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1EDFCAFD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0A7B0FCC" w14:textId="77777777" w:rsidR="000B0769" w:rsidRDefault="000B0769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2E19CE51" w14:textId="77777777" w:rsidR="000B0769" w:rsidRDefault="000B0769" w:rsidP="00345748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Prezentacja </w:t>
            </w:r>
          </w:p>
          <w:p w14:paraId="2F0CBEA9" w14:textId="77777777" w:rsidR="00122822" w:rsidRDefault="00122822" w:rsidP="000B076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Dyskusja</w:t>
            </w:r>
          </w:p>
          <w:p w14:paraId="16FB2CF1" w14:textId="77777777" w:rsidR="008A4B9A" w:rsidRPr="00122822" w:rsidRDefault="008A4B9A" w:rsidP="008A4B9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3CF7E155" w14:textId="77777777" w:rsidR="008A4B9A" w:rsidRPr="00122822" w:rsidRDefault="008A4B9A" w:rsidP="008A4B9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0C8C542C" w14:textId="77777777" w:rsidR="008A4B9A" w:rsidRPr="00122822" w:rsidRDefault="008A4B9A" w:rsidP="008A4B9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7E85CABC" w14:textId="77777777" w:rsidR="008A4B9A" w:rsidRPr="00122822" w:rsidRDefault="008A4B9A" w:rsidP="008A4B9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6DBF9BAF" w14:textId="77777777" w:rsidR="008A4B9A" w:rsidRPr="00122822" w:rsidRDefault="008A4B9A" w:rsidP="008A4B9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6AC47F7C" w14:textId="77777777" w:rsidR="008A4B9A" w:rsidRPr="008A4B9A" w:rsidRDefault="008A4B9A" w:rsidP="008A4B9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F5B9C14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1C831ACE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36D01B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DDA7280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0067786A" w14:textId="77777777" w:rsidR="00122822" w:rsidRDefault="008A4B9A">
            <w:pPr>
              <w:numPr>
                <w:ilvl w:val="0"/>
                <w:numId w:val="4"/>
              </w:numPr>
              <w:ind w:left="356" w:hanging="284"/>
            </w:pPr>
            <w:r>
              <w:t>Zaliczenia na ocenę</w:t>
            </w:r>
          </w:p>
        </w:tc>
      </w:tr>
      <w:tr w:rsidR="00122822" w14:paraId="4703E43A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A80F53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660DE1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4D35B4DC" w14:textId="77777777" w:rsidR="008A4B9A" w:rsidRDefault="008A4B9A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</w:p>
          <w:p w14:paraId="206829D9" w14:textId="77777777" w:rsidR="00122822" w:rsidRDefault="008A4B9A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Wypowiedzi ustne </w:t>
            </w:r>
          </w:p>
          <w:p w14:paraId="571A4013" w14:textId="77777777" w:rsidR="008A4B9A" w:rsidRDefault="008A4B9A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w grupach </w:t>
            </w:r>
          </w:p>
          <w:p w14:paraId="2518F55E" w14:textId="77777777" w:rsidR="008A4B9A" w:rsidRDefault="008A4B9A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Prace pisemne </w:t>
            </w:r>
          </w:p>
          <w:p w14:paraId="4989D02B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10E5C940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576068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A5FBA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28D75CC8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690F21F2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04963116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4B7E8139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A664ED3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21EAE5CC" w14:textId="77777777" w:rsidR="00122822" w:rsidRPr="00F60A36" w:rsidRDefault="000B0769" w:rsidP="000B0769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 w:rsidRPr="000B0769">
              <w:rPr>
                <w:rStyle w:val="wrtext"/>
                <w:sz w:val="20"/>
              </w:rPr>
              <w:t xml:space="preserve">Celem przedmiotu jest przedstawienie najnowszych dziejów politycznych i społecznych Polski w pierwszej połowie XX wieku. Zajęcia są ukierunkowane na kwestie polityczne, oraz przemiany ekonomiczne i kulturalne, a także rozmaite formy społecznej aktywności mieszkańców ziem polskich. </w:t>
            </w:r>
            <w:r>
              <w:rPr>
                <w:rStyle w:val="wrtext"/>
                <w:sz w:val="20"/>
              </w:rPr>
              <w:t xml:space="preserve">Ponadto zapoznanie studentów z najważniejszymi oraz najnowszymi opracowaniami do dziejów Polski XX wieku i najistotniejszymi źródłami z epoki. </w:t>
            </w:r>
          </w:p>
        </w:tc>
      </w:tr>
      <w:tr w:rsidR="00122822" w14:paraId="2B4EE322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057CD" w14:textId="77777777" w:rsidR="00122822" w:rsidRPr="000B0769" w:rsidRDefault="00F60A36" w:rsidP="000B0769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  <w:r w:rsidRPr="000B0769">
              <w:rPr>
                <w:b/>
                <w:sz w:val="20"/>
                <w:szCs w:val="20"/>
              </w:rPr>
              <w:t>Tematyka zajęć:</w:t>
            </w:r>
          </w:p>
          <w:p w14:paraId="0CA5232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1. Zajęcia organizacyjne </w:t>
            </w:r>
          </w:p>
          <w:p w14:paraId="3641395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Budowa państwa polskiego 1918-1922. Proces kształtowania granic i podstaw ustrojowych Drugiej Rzeczypospolitej</w:t>
            </w:r>
          </w:p>
          <w:p w14:paraId="7F40EF8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Polska w okresie rządów parlamentarnych 1923 – 1926 </w:t>
            </w:r>
          </w:p>
          <w:p w14:paraId="7933029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Rewolucja bez rewolucyjnych konsekwencji. Zamach majowy Marszałka Józefa Piłsudskiego</w:t>
            </w:r>
          </w:p>
          <w:p w14:paraId="34F712D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5. Rządy obozu piłsudczykowskiego w latach 1926-1935</w:t>
            </w:r>
          </w:p>
          <w:p w14:paraId="059A1CD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Polityka zagraniczna Polski międzywojennej</w:t>
            </w:r>
          </w:p>
          <w:p w14:paraId="04523FE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Mniejszości narodowe i wyznaniowe w Drugiej Rzeczypospolitej</w:t>
            </w:r>
          </w:p>
          <w:p w14:paraId="626B215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8. Gospodarka Polski międzywojennej </w:t>
            </w:r>
          </w:p>
          <w:p w14:paraId="42E9FF6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9. Lato 1939. Czy Druga Rzeczpospolita miała szanse przetrwać?</w:t>
            </w:r>
          </w:p>
          <w:p w14:paraId="25F92B7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10. Polacy na frontach II wojny światowej </w:t>
            </w:r>
          </w:p>
          <w:p w14:paraId="6304CAB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Polskie Państwo Podziemne. Ludzie-Struktury-Znaczenie</w:t>
            </w:r>
          </w:p>
          <w:p w14:paraId="49E1DCEB" w14:textId="77777777" w:rsidR="000B0769" w:rsidRPr="000B0769" w:rsidRDefault="000B0769" w:rsidP="000B0769">
            <w:pPr>
              <w:rPr>
                <w:sz w:val="20"/>
                <w:szCs w:val="20"/>
                <w:lang w:val="de-DE"/>
              </w:rPr>
            </w:pPr>
            <w:r w:rsidRPr="000B0769">
              <w:rPr>
                <w:sz w:val="20"/>
                <w:szCs w:val="20"/>
                <w:lang w:val="de-DE"/>
              </w:rPr>
              <w:t>12. Anus mundi. Auschwitz-Birkenau 1940-1945</w:t>
            </w:r>
          </w:p>
          <w:p w14:paraId="78E508A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  <w:lang w:val="de-DE"/>
              </w:rPr>
              <w:t xml:space="preserve">13. 63 dni. </w:t>
            </w:r>
            <w:r w:rsidRPr="000B0769">
              <w:rPr>
                <w:sz w:val="20"/>
                <w:szCs w:val="20"/>
              </w:rPr>
              <w:t>Powstanie warszawskie</w:t>
            </w:r>
          </w:p>
          <w:p w14:paraId="058A9E8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Rok 1945. Zniewolenie czy wyzwolenie?</w:t>
            </w:r>
          </w:p>
          <w:p w14:paraId="31EF839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Kolokwium zaliczeniowe </w:t>
            </w:r>
          </w:p>
          <w:p w14:paraId="4C992C8C" w14:textId="77777777" w:rsidR="000B0769" w:rsidRPr="000B0769" w:rsidRDefault="000B0769" w:rsidP="000B0769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</w:p>
        </w:tc>
      </w:tr>
      <w:tr w:rsidR="00122822" w14:paraId="57557F3D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C54E3" w14:textId="77777777" w:rsidR="000B0769" w:rsidRDefault="000B0769" w:rsidP="000B0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Literatura podstawowa:</w:t>
            </w:r>
          </w:p>
          <w:p w14:paraId="3301518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Brzoza C., Polska w czasach niepodległości i Drugiej Wojny Światowej (1918-1945), Kraków 2001</w:t>
            </w:r>
          </w:p>
          <w:p w14:paraId="54A138F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Brzoza C., Sowa A.L., Historia Polski 1918-1945, Kraków 2006</w:t>
            </w:r>
          </w:p>
          <w:p w14:paraId="4813AA9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Dziurok A., Gałęzowski M., Kamiński Ł., Musiał F., Od niepodległości do niepodległości. Historia Polski 1918-1989, Warszawa 2010, s. 9-204. </w:t>
            </w:r>
          </w:p>
          <w:p w14:paraId="3584E9B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Kaczmarek R., Historia Polski 1914-1989, Warszawa 2010, s. 73-497.</w:t>
            </w:r>
          </w:p>
          <w:p w14:paraId="47067FB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5. Krasuski J., Tragiczna niepodległość Polski 1918-1947, Toruń 2007</w:t>
            </w:r>
          </w:p>
          <w:p w14:paraId="5F5EB42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Leczyk M., Druga Rzeczpospolita 1918-1939. Społeczeństwo. Gospodarka. Kultura. Polityka, Warszawa 2006</w:t>
            </w:r>
          </w:p>
          <w:p w14:paraId="4F32DF4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Łojek J., Kalendarz historyczny. Polemiczna historia Polski, Warszawa 1996</w:t>
            </w:r>
          </w:p>
          <w:p w14:paraId="6DAC010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Mackiewicz-CAT S., Lata nadziei 17 września 1939 r. – 5 lipca 1945 r., Warszawa 1990</w:t>
            </w:r>
          </w:p>
          <w:p w14:paraId="7AB054C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Mink G., Polska w sercu Europy od roku 1914 do czasów najnowszych. Historia polityczna i konflikty pamięci, Kraków 2017, s. 7-210. </w:t>
            </w:r>
          </w:p>
          <w:p w14:paraId="59B0BA5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Pajewski J., Budowa Drugiej Rzeczypospolitej 1918-1926, Kraków 1995</w:t>
            </w:r>
          </w:p>
          <w:p w14:paraId="6BE9A56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Roszkowski W., Historia polityczna Polski 1914-2005, t. I: 1914-1945, Warszawa 2006</w:t>
            </w:r>
          </w:p>
          <w:p w14:paraId="7D7B155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12. Sierpowski St., Żerko St., Dzieje Polski w XX wieku, Poznań 2002</w:t>
            </w:r>
          </w:p>
          <w:p w14:paraId="75EDA78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Watt R. M., Gorzka chwała. Polska i jej los 1918-1939, Warszawa 2005</w:t>
            </w:r>
          </w:p>
          <w:p w14:paraId="3941D86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Wieczorkiewicz P., Historia polityczna Polski 1935-1945, Warszawa 2005</w:t>
            </w:r>
          </w:p>
          <w:p w14:paraId="2E182EA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15. Zaremba P., Historia dwudziestolecia (1918-1939), Wrocław 1991</w:t>
            </w:r>
          </w:p>
          <w:p w14:paraId="70C295D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Artykuły z czasopisma: „Dzieje Najnowsze” (1990-2019) </w:t>
            </w:r>
          </w:p>
          <w:p w14:paraId="73FAEC0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Literatura uzupełniająca: </w:t>
            </w:r>
          </w:p>
          <w:p w14:paraId="7C3EFA0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Auschwitz. Nazistowski obóz śmierci, Oświęcim 2006</w:t>
            </w:r>
          </w:p>
          <w:p w14:paraId="1709CA4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Badziak K. W oczekiwaniu na przełom. Na drodze od odrodzenia do załamania państwa polskiego: listopad 1918 – czerwiec 1920, Łódź 2004</w:t>
            </w:r>
          </w:p>
          <w:p w14:paraId="6DA1345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3. Böhler J., Wojna domowa. Nowe spojrzenie na odrodzenie Polski, Kraków 2018</w:t>
            </w:r>
          </w:p>
          <w:p w14:paraId="5C62032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Chwalba A., 1919. Pierwszy rok wolności, Wołowiec 2019</w:t>
            </w:r>
          </w:p>
          <w:p w14:paraId="37202B0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5. Cichoracki P., Dufrat J., Mierzwa J., Oblicza buntu społecznego w II Rzeczypospolitej dobry Wielkiego Kryzysu (1930-1935). Uwarunkowania, skala, konsekwencje, Kraków 2019 </w:t>
            </w:r>
          </w:p>
          <w:p w14:paraId="681EFA3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Davies N., Powstanie 44, Warszawa 2004</w:t>
            </w:r>
          </w:p>
          <w:p w14:paraId="0772E26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Dmowski R., Polityka polska i odbudowanie państwa, t. 1-2, wyd. drugie Warszawa 1989</w:t>
            </w:r>
          </w:p>
          <w:p w14:paraId="5D6581D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Encyklopedia historii Drugiej Rzeczypospolitej, Warszawa 1999</w:t>
            </w:r>
          </w:p>
          <w:p w14:paraId="1A339DF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Faryś J., Między Moskwą a Berlinem. Wizja polskiej polityki zagranicznej 1918-1939, Szczecin 2019 </w:t>
            </w:r>
          </w:p>
          <w:p w14:paraId="49405D7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Garlicki A., Józef Piłsudski, Warszawa 1990 (2008)</w:t>
            </w:r>
          </w:p>
          <w:p w14:paraId="454F137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11. Iwanow M., Zapomniane ludobójstwo. Polacy w państwie Stalina „Operacja polska” 1937-1938, Kraków 2014 </w:t>
            </w:r>
          </w:p>
          <w:p w14:paraId="05AACFF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12. Karski J., Wielkie mocarstwa wobec Polski 1919 - 1945. Od Wersalu do Jałty, Warszawa 1992</w:t>
            </w:r>
          </w:p>
          <w:p w14:paraId="04F9FE3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Kawalec K., Roman Dmowski, Warszawa 1996, Wrocław 2002 (II wydanie)</w:t>
            </w:r>
          </w:p>
          <w:p w14:paraId="059B687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14. Kawalec K., Spadkobiercy niepokornych. Dzieje polskiej myśli politycznej 1918-1939, Wrocław 2000 </w:t>
            </w:r>
          </w:p>
          <w:p w14:paraId="360466B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Kochanski H., Orzeł niezłomny. Polska i Polacy podczas II wojny światowej, Poznań 2013 </w:t>
            </w:r>
          </w:p>
          <w:p w14:paraId="61E461A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Kołakowski P., Między Warszawą a Pragą. Polsko-czechosłowackie stosunki wojskowo-polityczne 1918-1939, Warszawa 2007 </w:t>
            </w:r>
          </w:p>
          <w:p w14:paraId="1182225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17. Kornat M., Polityka równowagi 1934-1939. Polska między Wschodem a Zachodem, Kraków 2007 </w:t>
            </w:r>
          </w:p>
          <w:p w14:paraId="486C876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18. Kornat M., Polska 1939 roku wobec paktu Ribbentrop - Mołotow: problem zbliżenia niemiecko - sowieckiego w polityce zagranicznej II Rzeczypospolitej, Warszawa 2002</w:t>
            </w:r>
          </w:p>
          <w:p w14:paraId="0693307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19. Król E.C., Polska i Polacy w propagandzie narodowego socjalizmu w Niemczech 1919-1945, Warszawa 2006</w:t>
            </w:r>
          </w:p>
          <w:p w14:paraId="57B6377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20. Kwiatkowski P.T., Odzyskanie niepodległości w polskiej pamięci zbiorowej, Warszawa 2018</w:t>
            </w:r>
          </w:p>
          <w:p w14:paraId="047AB6F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21. Landau Z., Tomaszewski J., Polska w Europie i świecie 1918-1939, Warszawa 2005</w:t>
            </w:r>
          </w:p>
          <w:p w14:paraId="72C9AFF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22. Łojek J., Agresja 17 września 1939 r. Studium aspektów politycznych, Warszawa 1990</w:t>
            </w:r>
          </w:p>
          <w:p w14:paraId="3E70843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23. Majewski P. M., Kiedy wybuchnie wojna? 1938. Studium kryzysu, Warszawa 2019 </w:t>
            </w:r>
          </w:p>
          <w:p w14:paraId="7D8C80E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24. Masnyk M., Opinia publiczna byłej dzielnicy pruskiej wobec polskiego ruchu narodowego w rejencji opolskiej (1921-1939), Opole 2011</w:t>
            </w:r>
          </w:p>
          <w:p w14:paraId="1239F8B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25. Materski W., Na widecie. II Rzeczpospolita wobec Sowietów 1918-1943, Warszawa 2005 </w:t>
            </w:r>
          </w:p>
          <w:p w14:paraId="5507FD7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26. Nowak A., Pierwsza zdrada Zachodu. 1920 - Zapomniany appeasement , Kraków 2015. </w:t>
            </w:r>
          </w:p>
          <w:p w14:paraId="2E93AEC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27. Od Moraczewskiego do Składkowskiego. Gabinety Polski odrodzonej 1918-1939, pod red. J. Farysia, A. Wątora, H. Walczaka, Szczecin 2010 </w:t>
            </w:r>
          </w:p>
          <w:p w14:paraId="72A4B50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28. Paczkowski, Pół wieku dziejów Polski 1939-1989, Warszawa 2005</w:t>
            </w:r>
          </w:p>
          <w:p w14:paraId="33C191E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29. Pilarski S., Między obojętnością a niechęcią. Piłsudczycy wobec Czechosłowacji w latach 1926-1939, Łódź-Warszawa 2017</w:t>
            </w:r>
          </w:p>
          <w:p w14:paraId="2406316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30. Przeperski M., Nieznośny ciężar braterstwa. Konflikty polsko-czeskie w XX wieku, Kraków 2016</w:t>
            </w:r>
          </w:p>
          <w:p w14:paraId="1CA19C3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31. Samecki W., Centralny Okręg Przemysłowy 1936-1939, Wrocław 1998 </w:t>
            </w:r>
          </w:p>
          <w:p w14:paraId="7EF2265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32. Skibiński P., Polska 1918. Polityka i życie codzienne, Warszawa 2018 </w:t>
            </w:r>
          </w:p>
          <w:p w14:paraId="2AB4F0C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33. Suleja W., Józef Piłsudski, Wrocław 1995</w:t>
            </w:r>
          </w:p>
          <w:p w14:paraId="7A86E09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34. Wapiński R, Świadomość polityczna w II Rzeczypospolitej, Łódź 1989</w:t>
            </w:r>
          </w:p>
          <w:p w14:paraId="2362947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35. Wapiński R., Pokolenia Drugiej Rzeczypospolitej, Wrocław 1991</w:t>
            </w:r>
          </w:p>
          <w:p w14:paraId="17E749A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36. Więcej niż niepodległość. Polska myśl polityczna 1918-1939, pod red. J. Jachymka i W. Parucha, Lublin 2001</w:t>
            </w:r>
          </w:p>
          <w:p w14:paraId="1F01D8D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37. Zgórniak M., Europa w przededniu wojny. Sytuacja militarna w latach 1938-1939, Kraków 1993</w:t>
            </w:r>
          </w:p>
          <w:p w14:paraId="24E7D6D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38. Zychowicz P., Obłęd ’44. Czyli jak Polacy zrobili prezent Stalinowi wywołując Powstanie Warszawskie, Poznań 2013.</w:t>
            </w:r>
          </w:p>
          <w:p w14:paraId="6D2ACFA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39. Zychowicz P., Pakt Ribbentrop-Beck. Czyli jak Polacy mogli u boku III Rzeszy pokonać Związek Sowiecki, Poznań 2012.</w:t>
            </w:r>
          </w:p>
          <w:p w14:paraId="1E6DEF3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40. Żarnowski J., Społeczeństwo Drugiej Rzeczypospolitej 1918-1939, Warszawa 1999</w:t>
            </w:r>
          </w:p>
          <w:p w14:paraId="7A7E38C9" w14:textId="77777777" w:rsidR="00122822" w:rsidRPr="000B0769" w:rsidRDefault="00122822" w:rsidP="000B0769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122822" w14:paraId="7DBB0D2D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05FF29B2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28EF3FA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7D6A713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7785381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4CC6D68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031FD33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76F73308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046DA76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28839853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BF5687E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60B6680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50C21F4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42379461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69442B0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77345515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2DB0EBC9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775239E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0774171D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5B77807E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1289418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36A3DD7E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4774F181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6C61CDAF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7F1C9B05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16C4AE7D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A7769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327D94DD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1266C0D6" w14:textId="77777777" w:rsidR="00122822" w:rsidRDefault="00122822" w:rsidP="00122822">
      <w:pPr>
        <w:rPr>
          <w:sz w:val="4"/>
          <w:szCs w:val="4"/>
        </w:rPr>
      </w:pPr>
    </w:p>
    <w:p w14:paraId="0B0099E7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B0769"/>
    <w:rsid w:val="000E1BAD"/>
    <w:rsid w:val="00122822"/>
    <w:rsid w:val="006B3C79"/>
    <w:rsid w:val="008A4B9A"/>
    <w:rsid w:val="00923AEC"/>
    <w:rsid w:val="00B17DB4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A7AB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1435</Words>
  <Characters>8611</Characters>
  <Application>Microsoft Office Word</Application>
  <DocSecurity>0</DocSecurity>
  <Lines>71</Lines>
  <Paragraphs>20</Paragraphs>
  <ScaleCrop>false</ScaleCrop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14</cp:revision>
  <dcterms:created xsi:type="dcterms:W3CDTF">2020-04-23T16:16:00Z</dcterms:created>
  <dcterms:modified xsi:type="dcterms:W3CDTF">2020-04-24T05:13:00Z</dcterms:modified>
</cp:coreProperties>
</file>