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00573F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Kontener podbiurkowy KPG1 na kółkach z zamkiem centralnym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  <w:r w:rsidRPr="0000573F">
        <w:rPr>
          <w:rFonts w:ascii="Tahoma" w:hAnsi="Tahoma" w:cs="Tahoma"/>
          <w:sz w:val="18"/>
          <w:szCs w:val="18"/>
        </w:rPr>
        <w:t xml:space="preserve">Kontener mobilny o wymiarach szerokość 43cm, głębokość 60cm, </w:t>
      </w:r>
      <w:r>
        <w:rPr>
          <w:rFonts w:ascii="Tahoma" w:hAnsi="Tahoma" w:cs="Tahoma"/>
          <w:sz w:val="18"/>
          <w:szCs w:val="18"/>
        </w:rPr>
        <w:t>wysokość 57cm.</w:t>
      </w: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</w:p>
    <w:p w:rsidR="0000573F" w:rsidRPr="0000573F" w:rsidRDefault="00946440" w:rsidP="0000573F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946440">
        <w:rPr>
          <w:rFonts w:ascii="Tahoma" w:hAnsi="Tahoma" w:cs="Tahoma"/>
          <w:sz w:val="18"/>
          <w:szCs w:val="18"/>
        </w:rPr>
        <w:t xml:space="preserve">Kontener wykonany z płyty wiórowej obustronnie laminowanej o klasie higieniczności E1, obrzeże ABS </w:t>
      </w:r>
      <w:smartTag w:uri="urn:schemas-microsoft-com:office:smarttags" w:element="metricconverter">
        <w:smartTagPr>
          <w:attr w:name="ProductID" w:val="2 mm"/>
        </w:smartTagPr>
        <w:r w:rsidRPr="00946440">
          <w:rPr>
            <w:rFonts w:ascii="Tahoma" w:hAnsi="Tahoma" w:cs="Tahoma"/>
            <w:sz w:val="18"/>
            <w:szCs w:val="18"/>
          </w:rPr>
          <w:t>2 mm</w:t>
        </w:r>
      </w:smartTag>
      <w:r w:rsidRPr="00946440">
        <w:rPr>
          <w:rFonts w:ascii="Tahoma" w:hAnsi="Tahoma" w:cs="Tahoma"/>
          <w:sz w:val="18"/>
          <w:szCs w:val="18"/>
        </w:rPr>
        <w:t xml:space="preserve">, dobrane pod kolor blatu.  Top wykonany z płyty grubości 25 mm. Korpus, plecy, front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946440">
          <w:rPr>
            <w:rFonts w:ascii="Tahoma" w:hAnsi="Tahoma" w:cs="Tahoma"/>
            <w:sz w:val="18"/>
            <w:szCs w:val="18"/>
          </w:rPr>
          <w:t>18 mm</w:t>
        </w:r>
      </w:smartTag>
      <w:r w:rsidRPr="00946440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</w:t>
      </w:r>
      <w:r w:rsidR="0000573F" w:rsidRPr="0000573F">
        <w:rPr>
          <w:rFonts w:ascii="Tahoma" w:hAnsi="Tahoma" w:cs="Tahoma"/>
          <w:sz w:val="18"/>
          <w:szCs w:val="18"/>
        </w:rPr>
        <w:t xml:space="preserve">Korpus, plecy, front oraz wieniec dolny i górny wykonane z płyty grubości </w:t>
      </w:r>
      <w:smartTag w:uri="urn:schemas-microsoft-com:office:smarttags" w:element="metricconverter">
        <w:smartTagPr>
          <w:attr w:name="ProductID" w:val="18 mm"/>
        </w:smartTagPr>
        <w:r w:rsidR="0000573F" w:rsidRPr="0000573F">
          <w:rPr>
            <w:rFonts w:ascii="Tahoma" w:hAnsi="Tahoma" w:cs="Tahoma"/>
            <w:sz w:val="18"/>
            <w:szCs w:val="18"/>
          </w:rPr>
          <w:t>18 mm</w:t>
        </w:r>
      </w:smartTag>
      <w:r w:rsidR="0000573F" w:rsidRPr="0000573F">
        <w:rPr>
          <w:rFonts w:ascii="Tahoma" w:hAnsi="Tahoma" w:cs="Tahoma"/>
          <w:sz w:val="18"/>
          <w:szCs w:val="18"/>
        </w:rPr>
        <w:t xml:space="preserve">. Plecy nakładane na boki i wieniec. Kontener posiadający 3 szuflady plus piórnik o wkładach metalowych </w:t>
      </w:r>
      <w:r w:rsidR="00B141DF">
        <w:rPr>
          <w:rFonts w:ascii="Tahoma" w:hAnsi="Tahoma" w:cs="Tahoma"/>
          <w:sz w:val="18"/>
          <w:szCs w:val="18"/>
        </w:rPr>
        <w:t xml:space="preserve">z systemem cichego domykania i </w:t>
      </w:r>
      <w:r w:rsidR="0000573F" w:rsidRPr="0000573F">
        <w:rPr>
          <w:rFonts w:ascii="Tahoma" w:hAnsi="Tahoma" w:cs="Tahoma"/>
          <w:sz w:val="18"/>
          <w:szCs w:val="18"/>
        </w:rPr>
        <w:t xml:space="preserve">zamek centralny z funkcja stop </w:t>
      </w:r>
      <w:proofErr w:type="spellStart"/>
      <w:r w:rsidR="0000573F" w:rsidRPr="0000573F">
        <w:rPr>
          <w:rFonts w:ascii="Tahoma" w:hAnsi="Tahoma" w:cs="Tahoma"/>
          <w:sz w:val="18"/>
          <w:szCs w:val="18"/>
        </w:rPr>
        <w:t>control</w:t>
      </w:r>
      <w:proofErr w:type="spellEnd"/>
      <w:r w:rsidR="0000573F" w:rsidRPr="0000573F">
        <w:rPr>
          <w:rFonts w:ascii="Tahoma" w:hAnsi="Tahoma" w:cs="Tahoma"/>
          <w:sz w:val="18"/>
          <w:szCs w:val="18"/>
        </w:rPr>
        <w:t xml:space="preserve"> plus (możliwość wysunięcia na raz tylko jednej szuflady i niezależnie piórnika oraz blokowanie wysunięcia wszystkich szuflad po przechyleniu całego mebla).  Zamek centralny z 2 kluczami </w:t>
      </w:r>
      <w:r w:rsidR="0000573F">
        <w:rPr>
          <w:rFonts w:ascii="Tahoma" w:hAnsi="Tahoma" w:cs="Tahoma"/>
          <w:sz w:val="18"/>
          <w:szCs w:val="18"/>
        </w:rPr>
        <w:t>łamanymi.</w:t>
      </w:r>
      <w:r w:rsidR="0000573F" w:rsidRPr="0000573F">
        <w:rPr>
          <w:rFonts w:ascii="Tahoma" w:hAnsi="Tahoma" w:cs="Tahoma"/>
          <w:sz w:val="18"/>
          <w:szCs w:val="18"/>
        </w:rPr>
        <w:t xml:space="preserve"> Możliwość wymiany wkładki oraz system klucza matki. Funkcję uchwytu ma pełnić </w:t>
      </w:r>
      <w:smartTag w:uri="urn:schemas-microsoft-com:office:smarttags" w:element="metricconverter">
        <w:smartTagPr>
          <w:attr w:name="ProductID" w:val="15 mm"/>
        </w:smartTagPr>
        <w:r w:rsidR="0000573F" w:rsidRPr="0000573F">
          <w:rPr>
            <w:rFonts w:ascii="Tahoma" w:hAnsi="Tahoma" w:cs="Tahoma"/>
            <w:sz w:val="18"/>
            <w:szCs w:val="18"/>
          </w:rPr>
          <w:t>15 mm</w:t>
        </w:r>
      </w:smartTag>
      <w:r w:rsidR="0000573F" w:rsidRPr="0000573F">
        <w:rPr>
          <w:rFonts w:ascii="Tahoma" w:hAnsi="Tahoma" w:cs="Tahoma"/>
          <w:sz w:val="18"/>
          <w:szCs w:val="18"/>
        </w:rPr>
        <w:t xml:space="preserve"> szczelina pomiędzy frontem szuflad a korpusem. Br</w:t>
      </w:r>
      <w:r w:rsidR="0000573F">
        <w:rPr>
          <w:rFonts w:ascii="Tahoma" w:hAnsi="Tahoma" w:cs="Tahoma"/>
          <w:sz w:val="18"/>
          <w:szCs w:val="18"/>
        </w:rPr>
        <w:t>ak uchwytu montowanego do czoła</w:t>
      </w:r>
      <w:r w:rsidR="0000573F" w:rsidRPr="0000573F">
        <w:rPr>
          <w:rFonts w:ascii="Tahoma" w:hAnsi="Tahoma" w:cs="Tahoma"/>
          <w:sz w:val="18"/>
          <w:szCs w:val="18"/>
        </w:rPr>
        <w:t xml:space="preserve"> szuflady. Front szuflady nachodzący na top kontenera. Zamek bez rozetki maskującej, </w:t>
      </w:r>
      <w:r>
        <w:rPr>
          <w:rFonts w:ascii="Tahoma" w:hAnsi="Tahoma" w:cs="Tahoma"/>
          <w:sz w:val="18"/>
          <w:szCs w:val="18"/>
        </w:rPr>
        <w:t xml:space="preserve">idealnie przylegający do płyty. </w:t>
      </w:r>
      <w:r w:rsidR="0000573F" w:rsidRPr="0000573F">
        <w:rPr>
          <w:rFonts w:ascii="Tahoma" w:hAnsi="Tahoma" w:cs="Tahoma"/>
          <w:sz w:val="18"/>
          <w:szCs w:val="18"/>
        </w:rPr>
        <w:t>Szuflady wyposażone w prowadnice kulkowe - wysuw szuflad 80%. Wymag</w:t>
      </w:r>
      <w:r>
        <w:rPr>
          <w:rFonts w:ascii="Tahoma" w:hAnsi="Tahoma" w:cs="Tahoma"/>
          <w:sz w:val="18"/>
          <w:szCs w:val="18"/>
        </w:rPr>
        <w:t xml:space="preserve">any system domykający szuflady. </w:t>
      </w:r>
      <w:r w:rsidR="0000573F" w:rsidRPr="0000573F">
        <w:rPr>
          <w:rFonts w:ascii="Tahoma" w:hAnsi="Tahoma" w:cs="Tahoma"/>
          <w:sz w:val="18"/>
          <w:szCs w:val="18"/>
        </w:rPr>
        <w:t>Kontener wyposażony w 4 kółka bez hamulca.</w:t>
      </w:r>
    </w:p>
    <w:p w:rsidR="006C1CD9" w:rsidRDefault="006C1CD9" w:rsidP="00957725">
      <w:pPr>
        <w:spacing w:line="360" w:lineRule="auto"/>
        <w:jc w:val="both"/>
        <w:rPr>
          <w:rFonts w:ascii="Arial" w:hAnsi="Arial"/>
        </w:rPr>
      </w:pPr>
    </w:p>
    <w:p w:rsidR="00957725" w:rsidRPr="00665A03" w:rsidRDefault="00957725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7021F2" w:rsidRDefault="0000573F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2120265</wp:posOffset>
            </wp:positionH>
            <wp:positionV relativeFrom="paragraph">
              <wp:posOffset>261620</wp:posOffset>
            </wp:positionV>
            <wp:extent cx="2425065" cy="2560320"/>
            <wp:effectExtent l="0" t="0" r="0" b="0"/>
            <wp:wrapTopAndBottom/>
            <wp:docPr id="2" name="Obraz 2" descr="kont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ten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21F2" w:rsidRDefault="007021F2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7021F2" w:rsidRDefault="007021F2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A90F19" w:rsidRDefault="00535FF8" w:rsidP="00A90F1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r>
        <w:rPr>
          <w:rFonts w:ascii="Tahoma" w:hAnsi="Tahoma" w:cs="Tahoma"/>
          <w:sz w:val="18"/>
          <w:szCs w:val="18"/>
        </w:rPr>
        <w:t>Mebel ma posiadać następujące atesty</w:t>
      </w:r>
      <w:r w:rsidR="00A90F19">
        <w:rPr>
          <w:rFonts w:ascii="Tahoma" w:hAnsi="Tahoma" w:cs="Tahoma"/>
          <w:sz w:val="18"/>
          <w:szCs w:val="18"/>
        </w:rPr>
        <w:t>:</w:t>
      </w:r>
    </w:p>
    <w:p w:rsidR="00A90F19" w:rsidRDefault="00A90F19" w:rsidP="00A90F19">
      <w:pPr>
        <w:jc w:val="both"/>
        <w:rPr>
          <w:rFonts w:ascii="Tahoma" w:hAnsi="Tahoma" w:cs="Tahoma"/>
          <w:sz w:val="18"/>
          <w:szCs w:val="18"/>
        </w:rPr>
      </w:pPr>
    </w:p>
    <w:p w:rsidR="00A90F19" w:rsidRDefault="00A90F19" w:rsidP="00A90F1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14073-2:2006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2: Wymagania bezpieczeństwa;</w:t>
      </w:r>
    </w:p>
    <w:p w:rsidR="00A90F19" w:rsidRDefault="00A90F19" w:rsidP="00A90F1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14073-3:2006 </w:t>
      </w:r>
      <w:r>
        <w:rPr>
          <w:rFonts w:ascii="Tahoma" w:hAnsi="Tahoma" w:cs="Tahoma"/>
          <w:sz w:val="18"/>
          <w:szCs w:val="18"/>
        </w:rPr>
        <w:t>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Meble do przechowywania. Część 3: Metody badań stateczności i wytrzymałości konstrukcji;</w:t>
      </w:r>
    </w:p>
    <w:p w:rsidR="00A90F19" w:rsidRDefault="00A90F19" w:rsidP="00A90F1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</w:t>
      </w:r>
      <w:proofErr w:type="gramStart"/>
      <w:r>
        <w:rPr>
          <w:rFonts w:ascii="Tahoma" w:hAnsi="Tahoma" w:cs="Tahoma"/>
          <w:b/>
          <w:sz w:val="18"/>
          <w:szCs w:val="18"/>
        </w:rPr>
        <w:t xml:space="preserve"> 14074:2006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A90F19" w:rsidRDefault="00A90F19" w:rsidP="00A90F1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A90F19" w:rsidRDefault="00A90F19" w:rsidP="00A90F1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bookmarkEnd w:id="0"/>
    <w:p w:rsidR="00C33E13" w:rsidRPr="00A90F19" w:rsidRDefault="00C33E13" w:rsidP="00A90F19">
      <w:pPr>
        <w:ind w:firstLine="708"/>
      </w:pPr>
    </w:p>
    <w:sectPr w:rsidR="00C33E13" w:rsidRPr="00A90F19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0573F"/>
    <w:rsid w:val="000920B6"/>
    <w:rsid w:val="00093F2A"/>
    <w:rsid w:val="000D7C42"/>
    <w:rsid w:val="001B6A83"/>
    <w:rsid w:val="002F372D"/>
    <w:rsid w:val="003339CC"/>
    <w:rsid w:val="00407996"/>
    <w:rsid w:val="004910BF"/>
    <w:rsid w:val="004E610C"/>
    <w:rsid w:val="00521E5D"/>
    <w:rsid w:val="00535FF8"/>
    <w:rsid w:val="00665A03"/>
    <w:rsid w:val="006963C8"/>
    <w:rsid w:val="006A1F9B"/>
    <w:rsid w:val="006C1CD9"/>
    <w:rsid w:val="007021F2"/>
    <w:rsid w:val="00707DFC"/>
    <w:rsid w:val="00743027"/>
    <w:rsid w:val="00822D26"/>
    <w:rsid w:val="00836517"/>
    <w:rsid w:val="008618D0"/>
    <w:rsid w:val="008F485E"/>
    <w:rsid w:val="00946440"/>
    <w:rsid w:val="00957725"/>
    <w:rsid w:val="00A232EF"/>
    <w:rsid w:val="00A569F6"/>
    <w:rsid w:val="00A57595"/>
    <w:rsid w:val="00A90F19"/>
    <w:rsid w:val="00B141DF"/>
    <w:rsid w:val="00B435E9"/>
    <w:rsid w:val="00BB3516"/>
    <w:rsid w:val="00C33E13"/>
    <w:rsid w:val="00C47678"/>
    <w:rsid w:val="00CB61B9"/>
    <w:rsid w:val="00CF67CA"/>
    <w:rsid w:val="00D40769"/>
    <w:rsid w:val="00D506D1"/>
    <w:rsid w:val="00D63769"/>
    <w:rsid w:val="00E441E1"/>
    <w:rsid w:val="00EE6F02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4E822-B84F-42B8-AEC0-D32D8EC9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2014-05-20T07:46:00Z</dcterms:created>
  <dcterms:modified xsi:type="dcterms:W3CDTF">2015-01-12T07:47:00Z</dcterms:modified>
</cp:coreProperties>
</file>