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D6" w:rsidRPr="00AF3B6F" w:rsidRDefault="005F5E15" w:rsidP="00F336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CYCLIC UREAS AS EFFICIENT, SUSTAINABLE LIGANDS IN </w:t>
      </w:r>
      <w:r w:rsidR="00F3369A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IRON-CATALYZED CROSS-COUPLING</w:t>
      </w:r>
      <w:r w:rsidR="0065614D" w:rsidRPr="00AF3B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OF</w:t>
      </w:r>
      <w:r w:rsidR="0065614D" w:rsidRPr="00AF3B6F">
        <w:rPr>
          <w:rFonts w:ascii="Times New Roman" w:hAnsi="Times New Roman"/>
          <w:b/>
          <w:sz w:val="24"/>
          <w:szCs w:val="24"/>
        </w:rPr>
        <w:t xml:space="preserve"> </w:t>
      </w:r>
      <w:r w:rsidR="00F3369A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ARYL</w:t>
      </w:r>
      <w:r w:rsidR="003E60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CHLORIDES AND TOSYLATES</w:t>
      </w:r>
    </w:p>
    <w:p w:rsidR="007962B4" w:rsidRPr="00AF3B6F" w:rsidRDefault="007962B4" w:rsidP="00F336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62B4" w:rsidRPr="00F3369A" w:rsidRDefault="007962B4" w:rsidP="00F3369A">
      <w:pPr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it-IT"/>
        </w:rPr>
      </w:pPr>
      <w:r w:rsidRPr="00F3369A">
        <w:rPr>
          <w:rFonts w:ascii="Times New Roman" w:eastAsia="MS Mincho" w:hAnsi="Times New Roman"/>
          <w:sz w:val="24"/>
          <w:szCs w:val="24"/>
          <w:u w:val="single"/>
          <w:lang w:eastAsia="it-IT"/>
        </w:rPr>
        <w:t>Elwira Bisz</w:t>
      </w:r>
      <w:proofErr w:type="gramStart"/>
      <w:r w:rsidRPr="00F3369A">
        <w:rPr>
          <w:rFonts w:ascii="Times New Roman" w:eastAsia="MS Mincho" w:hAnsi="Times New Roman"/>
          <w:sz w:val="24"/>
          <w:szCs w:val="24"/>
          <w:lang w:eastAsia="it-IT"/>
        </w:rPr>
        <w:t>,</w:t>
      </w:r>
      <w:r w:rsidRPr="00F3369A">
        <w:rPr>
          <w:rFonts w:ascii="Times New Roman" w:eastAsia="MS Mincho" w:hAnsi="Times New Roman"/>
          <w:sz w:val="24"/>
          <w:szCs w:val="24"/>
          <w:vertAlign w:val="superscript"/>
          <w:lang w:eastAsia="it-IT"/>
        </w:rPr>
        <w:t>1</w:t>
      </w:r>
      <w:r w:rsidR="008E2BF8">
        <w:rPr>
          <w:rFonts w:ascii="Times New Roman" w:eastAsia="MS Mincho" w:hAnsi="Times New Roman"/>
          <w:sz w:val="24"/>
          <w:szCs w:val="24"/>
          <w:lang w:eastAsia="it-IT"/>
        </w:rPr>
        <w:t xml:space="preserve"> </w:t>
      </w:r>
      <w:proofErr w:type="spellStart"/>
      <w:r w:rsidR="008E2BF8">
        <w:rPr>
          <w:rFonts w:ascii="Times New Roman" w:eastAsia="MS Mincho" w:hAnsi="Times New Roman"/>
          <w:sz w:val="24"/>
          <w:szCs w:val="24"/>
          <w:lang w:eastAsia="it-IT"/>
        </w:rPr>
        <w:t>Michal</w:t>
      </w:r>
      <w:proofErr w:type="spellEnd"/>
      <w:proofErr w:type="gramEnd"/>
      <w:r w:rsidRPr="00F3369A">
        <w:rPr>
          <w:rFonts w:ascii="Times New Roman" w:eastAsia="MS Mincho" w:hAnsi="Times New Roman"/>
          <w:sz w:val="24"/>
          <w:szCs w:val="24"/>
          <w:lang w:eastAsia="it-IT"/>
        </w:rPr>
        <w:t xml:space="preserve"> Szostak</w:t>
      </w:r>
      <w:r w:rsidR="00F3369A" w:rsidRPr="00F3369A">
        <w:rPr>
          <w:rFonts w:ascii="Times New Roman" w:eastAsia="MS Mincho" w:hAnsi="Times New Roman"/>
          <w:sz w:val="24"/>
          <w:szCs w:val="24"/>
          <w:vertAlign w:val="superscript"/>
          <w:lang w:eastAsia="it-IT"/>
        </w:rPr>
        <w:t>1,</w:t>
      </w:r>
      <w:r w:rsidRPr="00F3369A">
        <w:rPr>
          <w:rFonts w:ascii="Times New Roman" w:eastAsia="MS Mincho" w:hAnsi="Times New Roman"/>
          <w:sz w:val="24"/>
          <w:szCs w:val="24"/>
          <w:vertAlign w:val="superscript"/>
          <w:lang w:eastAsia="it-IT"/>
        </w:rPr>
        <w:t>2</w:t>
      </w:r>
    </w:p>
    <w:p w:rsidR="007962B4" w:rsidRPr="00C25835" w:rsidRDefault="007962B4" w:rsidP="00F3369A">
      <w:pPr>
        <w:spacing w:after="0" w:line="240" w:lineRule="auto"/>
        <w:jc w:val="center"/>
        <w:rPr>
          <w:rFonts w:ascii="Times New Roman" w:eastAsia="MS Mincho" w:hAnsi="Times New Roman"/>
          <w:b/>
          <w:i/>
          <w:sz w:val="24"/>
          <w:szCs w:val="24"/>
          <w:lang w:eastAsia="it-IT"/>
        </w:rPr>
      </w:pPr>
      <w:r w:rsidRPr="00C25835">
        <w:rPr>
          <w:rFonts w:ascii="Times New Roman" w:eastAsia="MS Mincho" w:hAnsi="Times New Roman"/>
          <w:b/>
          <w:i/>
          <w:sz w:val="24"/>
          <w:szCs w:val="24"/>
          <w:lang w:eastAsia="it-IT"/>
        </w:rPr>
        <w:t xml:space="preserve"> </w:t>
      </w:r>
    </w:p>
    <w:p w:rsidR="00F3369A" w:rsidRPr="00C25835" w:rsidRDefault="007962B4" w:rsidP="00C25835">
      <w:pPr>
        <w:spacing w:after="0" w:line="240" w:lineRule="auto"/>
        <w:jc w:val="center"/>
        <w:rPr>
          <w:rFonts w:ascii="Times New Roman" w:eastAsia="MS Mincho" w:hAnsi="Times New Roman"/>
          <w:i/>
          <w:sz w:val="24"/>
          <w:szCs w:val="24"/>
          <w:lang w:eastAsia="it-IT"/>
        </w:rPr>
      </w:pPr>
      <w:r w:rsidRPr="00C25835">
        <w:rPr>
          <w:rFonts w:ascii="Times New Roman" w:eastAsia="MS Mincho" w:hAnsi="Times New Roman"/>
          <w:sz w:val="24"/>
          <w:szCs w:val="24"/>
          <w:vertAlign w:val="superscript"/>
          <w:lang w:eastAsia="it-IT"/>
        </w:rPr>
        <w:t>1</w:t>
      </w:r>
      <w:r w:rsidRPr="00C25835">
        <w:rPr>
          <w:rFonts w:ascii="Times New Roman" w:eastAsia="MS Mincho" w:hAnsi="Times New Roman"/>
          <w:i/>
          <w:sz w:val="24"/>
          <w:szCs w:val="24"/>
          <w:lang w:eastAsia="it-IT"/>
        </w:rPr>
        <w:t>Opole University,</w:t>
      </w:r>
      <w:r w:rsidR="00F3739F" w:rsidRPr="00C25835">
        <w:rPr>
          <w:rFonts w:ascii="Times New Roman" w:eastAsia="MS Mincho" w:hAnsi="Times New Roman"/>
          <w:i/>
          <w:sz w:val="24"/>
          <w:szCs w:val="24"/>
          <w:lang w:eastAsia="it-IT"/>
        </w:rPr>
        <w:t xml:space="preserve"> </w:t>
      </w:r>
      <w:proofErr w:type="spellStart"/>
      <w:r w:rsidR="00F3739F" w:rsidRPr="00C25835">
        <w:rPr>
          <w:rFonts w:ascii="Times New Roman" w:eastAsia="MS Mincho" w:hAnsi="Times New Roman"/>
          <w:i/>
          <w:sz w:val="24"/>
          <w:szCs w:val="24"/>
          <w:lang w:eastAsia="it-IT"/>
        </w:rPr>
        <w:t>Faculty</w:t>
      </w:r>
      <w:proofErr w:type="spellEnd"/>
      <w:r w:rsidR="00F3739F" w:rsidRPr="00C25835">
        <w:rPr>
          <w:rFonts w:ascii="Times New Roman" w:eastAsia="MS Mincho" w:hAnsi="Times New Roman"/>
          <w:i/>
          <w:sz w:val="24"/>
          <w:szCs w:val="24"/>
          <w:lang w:eastAsia="it-IT"/>
        </w:rPr>
        <w:t xml:space="preserve"> of </w:t>
      </w:r>
      <w:proofErr w:type="spellStart"/>
      <w:r w:rsidR="00F3739F" w:rsidRPr="00C25835">
        <w:rPr>
          <w:rFonts w:ascii="Times New Roman" w:eastAsia="MS Mincho" w:hAnsi="Times New Roman"/>
          <w:i/>
          <w:sz w:val="24"/>
          <w:szCs w:val="24"/>
          <w:lang w:eastAsia="it-IT"/>
        </w:rPr>
        <w:t>Chemistry</w:t>
      </w:r>
      <w:proofErr w:type="spellEnd"/>
      <w:r w:rsidR="00F3739F" w:rsidRPr="00C25835">
        <w:rPr>
          <w:rFonts w:ascii="Times New Roman" w:eastAsia="MS Mincho" w:hAnsi="Times New Roman"/>
          <w:i/>
          <w:sz w:val="24"/>
          <w:szCs w:val="24"/>
          <w:lang w:eastAsia="it-IT"/>
        </w:rPr>
        <w:t>,</w:t>
      </w:r>
      <w:r w:rsidRPr="00C25835">
        <w:rPr>
          <w:rFonts w:ascii="Times New Roman" w:eastAsia="MS Mincho" w:hAnsi="Times New Roman"/>
          <w:i/>
          <w:sz w:val="24"/>
          <w:szCs w:val="24"/>
          <w:lang w:eastAsia="it-IT"/>
        </w:rPr>
        <w:t xml:space="preserve"> Oleska 48, 45-052 Opole,</w:t>
      </w:r>
      <w:r w:rsidR="00F3369A" w:rsidRPr="00C25835">
        <w:rPr>
          <w:rFonts w:ascii="Times New Roman" w:eastAsia="MS Mincho" w:hAnsi="Times New Roman"/>
          <w:i/>
          <w:sz w:val="24"/>
          <w:szCs w:val="24"/>
          <w:lang w:eastAsia="it-IT"/>
        </w:rPr>
        <w:t xml:space="preserve"> Poland</w:t>
      </w:r>
    </w:p>
    <w:p w:rsidR="006958D6" w:rsidRPr="00C25835" w:rsidRDefault="00F3739F" w:rsidP="00C258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5835">
        <w:rPr>
          <w:rFonts w:ascii="Times New Roman" w:eastAsia="MS Mincho" w:hAnsi="Times New Roman"/>
          <w:sz w:val="24"/>
          <w:szCs w:val="24"/>
          <w:vertAlign w:val="superscript"/>
          <w:lang w:eastAsia="it-IT"/>
        </w:rPr>
        <w:t>2</w:t>
      </w:r>
      <w:r w:rsidR="007B6DED" w:rsidRPr="00C25835">
        <w:rPr>
          <w:rFonts w:ascii="Times New Roman" w:hAnsi="Times New Roman"/>
          <w:i/>
          <w:iCs/>
          <w:sz w:val="24"/>
          <w:szCs w:val="24"/>
        </w:rPr>
        <w:t>Rutgers University</w:t>
      </w:r>
      <w:r w:rsidR="007C693E" w:rsidRPr="00C25835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C25835">
        <w:rPr>
          <w:rFonts w:ascii="Times New Roman" w:hAnsi="Times New Roman"/>
          <w:i/>
          <w:iCs/>
          <w:sz w:val="24"/>
          <w:szCs w:val="24"/>
        </w:rPr>
        <w:t>Department</w:t>
      </w:r>
      <w:proofErr w:type="spellEnd"/>
      <w:r w:rsidRPr="00C25835">
        <w:rPr>
          <w:rFonts w:ascii="Times New Roman" w:hAnsi="Times New Roman"/>
          <w:i/>
          <w:iCs/>
          <w:sz w:val="24"/>
          <w:szCs w:val="24"/>
        </w:rPr>
        <w:t xml:space="preserve"> of </w:t>
      </w:r>
      <w:proofErr w:type="spellStart"/>
      <w:r w:rsidRPr="00C25835">
        <w:rPr>
          <w:rFonts w:ascii="Times New Roman" w:hAnsi="Times New Roman"/>
          <w:i/>
          <w:iCs/>
          <w:sz w:val="24"/>
          <w:szCs w:val="24"/>
        </w:rPr>
        <w:t>Chemistry</w:t>
      </w:r>
      <w:proofErr w:type="spellEnd"/>
      <w:r w:rsidRPr="00C25835">
        <w:rPr>
          <w:rFonts w:ascii="Times New Roman" w:hAnsi="Times New Roman"/>
          <w:i/>
          <w:iCs/>
          <w:sz w:val="24"/>
          <w:szCs w:val="24"/>
        </w:rPr>
        <w:t>,</w:t>
      </w:r>
      <w:r w:rsidRPr="00C25835">
        <w:rPr>
          <w:rFonts w:ascii="Times New Roman" w:hAnsi="Times New Roman"/>
          <w:i/>
          <w:iCs/>
          <w:sz w:val="24"/>
          <w:szCs w:val="24"/>
          <w:lang w:val="en-GB"/>
        </w:rPr>
        <w:t xml:space="preserve"> </w:t>
      </w:r>
      <w:r w:rsidR="007B6DED" w:rsidRPr="00C25835">
        <w:rPr>
          <w:rFonts w:ascii="Times New Roman" w:hAnsi="Times New Roman"/>
          <w:i/>
          <w:iCs/>
          <w:sz w:val="24"/>
          <w:szCs w:val="24"/>
          <w:lang w:val="en-GB"/>
        </w:rPr>
        <w:t xml:space="preserve">73 </w:t>
      </w:r>
      <w:r w:rsidR="007C693E" w:rsidRPr="00C25835">
        <w:rPr>
          <w:rFonts w:ascii="Times New Roman" w:hAnsi="Times New Roman"/>
          <w:i/>
          <w:iCs/>
          <w:sz w:val="24"/>
          <w:szCs w:val="24"/>
          <w:lang w:val="en-GB"/>
        </w:rPr>
        <w:t>Warren Street, Newark, NJ 07102, USA</w:t>
      </w:r>
    </w:p>
    <w:p w:rsidR="006958D6" w:rsidRPr="009F0446" w:rsidRDefault="00C25835" w:rsidP="00C25835">
      <w:pPr>
        <w:spacing w:after="0" w:line="240" w:lineRule="auto"/>
        <w:ind w:firstLine="142"/>
        <w:jc w:val="center"/>
        <w:rPr>
          <w:rFonts w:ascii="Times New Roman" w:eastAsia="MS Mincho" w:hAnsi="Times New Roman"/>
          <w:i/>
          <w:sz w:val="24"/>
          <w:szCs w:val="24"/>
          <w:lang w:val="en-US" w:eastAsia="it-IT"/>
        </w:rPr>
      </w:pPr>
      <w:r w:rsidRPr="009F0446">
        <w:rPr>
          <w:rFonts w:ascii="Times New Roman" w:eastAsia="MS Mincho" w:hAnsi="Times New Roman"/>
          <w:i/>
          <w:sz w:val="24"/>
          <w:szCs w:val="24"/>
          <w:lang w:val="en-US" w:eastAsia="it-IT"/>
        </w:rPr>
        <w:t>e</w:t>
      </w:r>
      <w:r w:rsidR="00F3739F" w:rsidRPr="009F0446">
        <w:rPr>
          <w:rFonts w:ascii="Times New Roman" w:eastAsia="MS Mincho" w:hAnsi="Times New Roman"/>
          <w:i/>
          <w:sz w:val="24"/>
          <w:szCs w:val="24"/>
          <w:lang w:val="en-US" w:eastAsia="it-IT"/>
        </w:rPr>
        <w:t>-mail: ebisz@uni.opole.pl</w:t>
      </w:r>
    </w:p>
    <w:p w:rsidR="00F3739F" w:rsidRPr="009F0446" w:rsidRDefault="00F3739F" w:rsidP="00F336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E488C" w:rsidRDefault="00F3369A" w:rsidP="00F33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F0446">
        <w:rPr>
          <w:rFonts w:ascii="Times New Roman" w:hAnsi="Times New Roman"/>
          <w:sz w:val="24"/>
          <w:szCs w:val="24"/>
          <w:lang w:val="en-US"/>
        </w:rPr>
        <w:tab/>
      </w:r>
      <w:r w:rsidR="006958D6" w:rsidRPr="003E60D7">
        <w:rPr>
          <w:rFonts w:ascii="Times New Roman" w:hAnsi="Times New Roman"/>
          <w:sz w:val="24"/>
          <w:szCs w:val="24"/>
        </w:rPr>
        <w:t xml:space="preserve">Development of </w:t>
      </w:r>
      <w:proofErr w:type="spellStart"/>
      <w:r w:rsidR="006958D6" w:rsidRPr="003E60D7">
        <w:rPr>
          <w:rFonts w:ascii="Times New Roman" w:hAnsi="Times New Roman"/>
          <w:sz w:val="24"/>
          <w:szCs w:val="24"/>
        </w:rPr>
        <w:t>new</w:t>
      </w:r>
      <w:proofErr w:type="spellEnd"/>
      <w:r w:rsidR="006958D6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3E60D7">
        <w:rPr>
          <w:rFonts w:ascii="Times New Roman" w:hAnsi="Times New Roman"/>
          <w:sz w:val="24"/>
          <w:szCs w:val="24"/>
        </w:rPr>
        <w:t>strategies</w:t>
      </w:r>
      <w:proofErr w:type="spellEnd"/>
      <w:r w:rsidR="006958D6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3E60D7">
        <w:rPr>
          <w:rFonts w:ascii="Times New Roman" w:hAnsi="Times New Roman"/>
          <w:sz w:val="24"/>
          <w:szCs w:val="24"/>
        </w:rPr>
        <w:t>encompassing</w:t>
      </w:r>
      <w:proofErr w:type="spellEnd"/>
      <w:r w:rsidR="006958D6" w:rsidRPr="003E60D7">
        <w:rPr>
          <w:rFonts w:ascii="Times New Roman" w:hAnsi="Times New Roman"/>
          <w:sz w:val="24"/>
          <w:szCs w:val="24"/>
        </w:rPr>
        <w:t xml:space="preserve"> </w:t>
      </w:r>
      <w:r w:rsidR="00876E90" w:rsidRPr="003E60D7">
        <w:rPr>
          <w:rFonts w:ascii="Times New Roman" w:hAnsi="Times New Roman"/>
          <w:sz w:val="24"/>
          <w:szCs w:val="24"/>
        </w:rPr>
        <w:t>cross-</w:t>
      </w:r>
      <w:proofErr w:type="spellStart"/>
      <w:r w:rsidR="00876E90" w:rsidRPr="003E60D7">
        <w:rPr>
          <w:rFonts w:ascii="Times New Roman" w:hAnsi="Times New Roman"/>
          <w:sz w:val="24"/>
          <w:szCs w:val="24"/>
        </w:rPr>
        <w:t>coupling</w:t>
      </w:r>
      <w:proofErr w:type="spellEnd"/>
      <w:r w:rsidR="006958D6" w:rsidRPr="003E60D7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0B21F4" w:rsidRPr="003E60D7">
        <w:rPr>
          <w:rFonts w:ascii="Times New Roman" w:hAnsi="Times New Roman"/>
          <w:sz w:val="24"/>
          <w:szCs w:val="24"/>
        </w:rPr>
        <w:t>unreactive</w:t>
      </w:r>
      <w:proofErr w:type="spellEnd"/>
      <w:r w:rsidR="006958D6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3E60D7">
        <w:rPr>
          <w:rFonts w:ascii="Times New Roman" w:hAnsi="Times New Roman"/>
          <w:sz w:val="24"/>
          <w:szCs w:val="24"/>
        </w:rPr>
        <w:t>bonds</w:t>
      </w:r>
      <w:proofErr w:type="spellEnd"/>
      <w:r w:rsidR="006958D6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3E60D7">
        <w:rPr>
          <w:rFonts w:ascii="Times New Roman" w:hAnsi="Times New Roman"/>
          <w:sz w:val="24"/>
          <w:szCs w:val="24"/>
        </w:rPr>
        <w:t>has</w:t>
      </w:r>
      <w:proofErr w:type="spellEnd"/>
      <w:r w:rsidR="006958D6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3E60D7">
        <w:rPr>
          <w:rFonts w:ascii="Times New Roman" w:hAnsi="Times New Roman"/>
          <w:sz w:val="24"/>
          <w:szCs w:val="24"/>
        </w:rPr>
        <w:t>re</w:t>
      </w:r>
      <w:r w:rsidR="00931F2E" w:rsidRPr="003E60D7">
        <w:rPr>
          <w:rFonts w:ascii="Times New Roman" w:hAnsi="Times New Roman"/>
          <w:sz w:val="24"/>
          <w:szCs w:val="24"/>
        </w:rPr>
        <w:t>volutionized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organic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synthesis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>.</w:t>
      </w:r>
      <w:r w:rsidR="006958D6" w:rsidRPr="003E60D7">
        <w:rPr>
          <w:rFonts w:ascii="Times New Roman" w:hAnsi="Times New Roman"/>
          <w:sz w:val="24"/>
          <w:szCs w:val="24"/>
          <w:vertAlign w:val="superscript"/>
        </w:rPr>
        <w:t>[1,2]</w:t>
      </w:r>
      <w:r w:rsidR="006958D6" w:rsidRPr="003E60D7">
        <w:rPr>
          <w:rFonts w:ascii="Times New Roman" w:hAnsi="Times New Roman"/>
          <w:sz w:val="24"/>
          <w:szCs w:val="24"/>
        </w:rPr>
        <w:t xml:space="preserve"> </w:t>
      </w:r>
      <w:r w:rsidR="00931F2E" w:rsidRPr="003E60D7">
        <w:rPr>
          <w:rFonts w:ascii="Times New Roman" w:hAnsi="Times New Roman"/>
          <w:sz w:val="24"/>
          <w:szCs w:val="24"/>
        </w:rPr>
        <w:t xml:space="preserve">In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this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context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>, i</w:t>
      </w:r>
      <w:r w:rsidR="006958D6" w:rsidRPr="003E60D7">
        <w:rPr>
          <w:rFonts w:ascii="Times New Roman" w:hAnsi="Times New Roman"/>
          <w:sz w:val="24"/>
          <w:szCs w:val="24"/>
        </w:rPr>
        <w:t>ron-</w:t>
      </w:r>
      <w:proofErr w:type="spellStart"/>
      <w:r w:rsidR="006958D6" w:rsidRPr="003E60D7">
        <w:rPr>
          <w:rFonts w:ascii="Times New Roman" w:hAnsi="Times New Roman"/>
          <w:sz w:val="24"/>
          <w:szCs w:val="24"/>
        </w:rPr>
        <w:t>catalyzed</w:t>
      </w:r>
      <w:proofErr w:type="spellEnd"/>
      <w:r w:rsidR="006958D6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3E60D7">
        <w:rPr>
          <w:rFonts w:ascii="Times New Roman" w:hAnsi="Times New Roman"/>
          <w:sz w:val="24"/>
          <w:szCs w:val="24"/>
        </w:rPr>
        <w:t>coupling</w:t>
      </w:r>
      <w:proofErr w:type="spellEnd"/>
      <w:r w:rsidR="006958D6" w:rsidRPr="003E60D7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061098" w:rsidRPr="003E60D7">
        <w:rPr>
          <w:rFonts w:ascii="Times New Roman" w:hAnsi="Times New Roman"/>
          <w:sz w:val="24"/>
          <w:szCs w:val="24"/>
        </w:rPr>
        <w:t>halides</w:t>
      </w:r>
      <w:proofErr w:type="spellEnd"/>
      <w:r w:rsidR="00061098" w:rsidRPr="003E60D7">
        <w:rPr>
          <w:rFonts w:ascii="Times New Roman" w:hAnsi="Times New Roman"/>
          <w:sz w:val="24"/>
          <w:szCs w:val="24"/>
        </w:rPr>
        <w:t xml:space="preserve"> and </w:t>
      </w:r>
      <w:r w:rsidR="006958D6" w:rsidRPr="003E60D7">
        <w:rPr>
          <w:rFonts w:ascii="Times New Roman" w:hAnsi="Times New Roman"/>
          <w:sz w:val="24"/>
          <w:szCs w:val="24"/>
        </w:rPr>
        <w:t>C–</w:t>
      </w:r>
      <w:r w:rsidR="006958D6" w:rsidRPr="00CE488C">
        <w:rPr>
          <w:rFonts w:ascii="Times New Roman" w:hAnsi="Times New Roman"/>
          <w:sz w:val="24"/>
          <w:szCs w:val="24"/>
        </w:rPr>
        <w:t xml:space="preserve">O </w:t>
      </w:r>
      <w:proofErr w:type="spellStart"/>
      <w:r w:rsidR="00061098" w:rsidRPr="00CE488C">
        <w:rPr>
          <w:rFonts w:ascii="Times New Roman" w:hAnsi="Times New Roman"/>
          <w:sz w:val="24"/>
          <w:szCs w:val="24"/>
        </w:rPr>
        <w:t>electrophiles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holds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a 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significant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potential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for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widespread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63EA" w:rsidRPr="00CE488C">
        <w:rPr>
          <w:rFonts w:ascii="Times New Roman" w:hAnsi="Times New Roman"/>
          <w:sz w:val="24"/>
          <w:szCs w:val="24"/>
        </w:rPr>
        <w:t>green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applications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due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to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low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price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abundance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virtually</w:t>
      </w:r>
      <w:proofErr w:type="spellEnd"/>
      <w:r w:rsidR="006958D6" w:rsidRPr="00CE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58D6" w:rsidRPr="00CE488C">
        <w:rPr>
          <w:rFonts w:ascii="Times New Roman" w:hAnsi="Times New Roman"/>
          <w:sz w:val="24"/>
          <w:szCs w:val="24"/>
        </w:rPr>
        <w:t>lack</w:t>
      </w:r>
      <w:proofErr w:type="spellEnd"/>
      <w:r w:rsidR="0094768D" w:rsidRPr="00CE488C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94768D" w:rsidRPr="00CE488C">
        <w:rPr>
          <w:rFonts w:ascii="Times New Roman" w:hAnsi="Times New Roman"/>
          <w:sz w:val="24"/>
          <w:szCs w:val="24"/>
        </w:rPr>
        <w:t>toxicity</w:t>
      </w:r>
      <w:proofErr w:type="spellEnd"/>
      <w:r w:rsidR="0094768D" w:rsidRPr="00CE488C">
        <w:rPr>
          <w:rFonts w:ascii="Times New Roman" w:hAnsi="Times New Roman"/>
          <w:sz w:val="24"/>
          <w:szCs w:val="24"/>
        </w:rPr>
        <w:t xml:space="preserve"> of iron </w:t>
      </w:r>
      <w:proofErr w:type="spellStart"/>
      <w:r w:rsidR="0094768D" w:rsidRPr="00CE488C">
        <w:rPr>
          <w:rFonts w:ascii="Times New Roman" w:hAnsi="Times New Roman"/>
          <w:sz w:val="24"/>
          <w:szCs w:val="24"/>
        </w:rPr>
        <w:t>catalysts</w:t>
      </w:r>
      <w:proofErr w:type="spellEnd"/>
      <w:r w:rsidR="0094768D" w:rsidRPr="00CE488C">
        <w:rPr>
          <w:rFonts w:ascii="Times New Roman" w:hAnsi="Times New Roman"/>
          <w:sz w:val="24"/>
          <w:szCs w:val="24"/>
        </w:rPr>
        <w:t>.</w:t>
      </w:r>
      <w:r w:rsidR="006958D6" w:rsidRPr="00CE488C">
        <w:rPr>
          <w:rFonts w:ascii="Times New Roman" w:hAnsi="Times New Roman"/>
          <w:sz w:val="24"/>
          <w:szCs w:val="24"/>
          <w:vertAlign w:val="superscript"/>
        </w:rPr>
        <w:t>[3-5]</w:t>
      </w:r>
      <w:r w:rsidR="006958D6" w:rsidRPr="00CE48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88C" w:rsidRPr="00CE488C">
        <w:rPr>
          <w:rFonts w:ascii="Times New Roman" w:eastAsiaTheme="minorHAnsi" w:hAnsi="Times New Roman"/>
          <w:sz w:val="24"/>
          <w:szCs w:val="24"/>
        </w:rPr>
        <w:t>However</w:t>
      </w:r>
      <w:proofErr w:type="spellEnd"/>
      <w:r w:rsidR="00CE488C" w:rsidRPr="00CE488C">
        <w:rPr>
          <w:rFonts w:ascii="Times New Roman" w:eastAsiaTheme="minorHAnsi" w:hAnsi="Times New Roman"/>
          <w:sz w:val="24"/>
          <w:szCs w:val="24"/>
        </w:rPr>
        <w:t xml:space="preserve">, by far the most </w:t>
      </w:r>
      <w:proofErr w:type="spellStart"/>
      <w:r w:rsidR="00CE488C" w:rsidRPr="00CE488C">
        <w:rPr>
          <w:rFonts w:ascii="Times New Roman" w:eastAsiaTheme="minorHAnsi" w:hAnsi="Times New Roman"/>
          <w:sz w:val="24"/>
          <w:szCs w:val="24"/>
        </w:rPr>
        <w:t>common</w:t>
      </w:r>
      <w:proofErr w:type="spellEnd"/>
      <w:r w:rsidR="00CE488C" w:rsidRPr="00CE488C">
        <w:rPr>
          <w:rFonts w:ascii="Times New Roman" w:eastAsiaTheme="minorHAnsi" w:hAnsi="Times New Roman"/>
          <w:sz w:val="24"/>
          <w:szCs w:val="24"/>
        </w:rPr>
        <w:t xml:space="preserve"> ligand in</w:t>
      </w:r>
      <w:r w:rsidR="00CE488C">
        <w:rPr>
          <w:rFonts w:ascii="Times New Roman" w:eastAsiaTheme="minorHAnsi" w:hAnsi="Times New Roman"/>
          <w:sz w:val="24"/>
          <w:szCs w:val="24"/>
        </w:rPr>
        <w:t xml:space="preserve"> </w:t>
      </w:r>
      <w:r w:rsidR="00CE488C" w:rsidRPr="00CE488C">
        <w:rPr>
          <w:rFonts w:ascii="Times New Roman" w:eastAsiaTheme="minorHAnsi" w:hAnsi="Times New Roman"/>
          <w:sz w:val="24"/>
          <w:szCs w:val="24"/>
        </w:rPr>
        <w:t>iron-</w:t>
      </w:r>
      <w:proofErr w:type="spellStart"/>
      <w:r w:rsidR="00CE488C" w:rsidRPr="00CE488C">
        <w:rPr>
          <w:rFonts w:ascii="Times New Roman" w:eastAsiaTheme="minorHAnsi" w:hAnsi="Times New Roman"/>
          <w:sz w:val="24"/>
          <w:szCs w:val="24"/>
        </w:rPr>
        <w:t>catalyzed</w:t>
      </w:r>
      <w:proofErr w:type="spellEnd"/>
      <w:r w:rsidR="00CE488C" w:rsidRPr="00CE488C">
        <w:rPr>
          <w:rFonts w:ascii="Times New Roman" w:eastAsiaTheme="minorHAnsi" w:hAnsi="Times New Roman"/>
          <w:sz w:val="24"/>
          <w:szCs w:val="24"/>
        </w:rPr>
        <w:t xml:space="preserve"> cross-</w:t>
      </w:r>
      <w:proofErr w:type="spellStart"/>
      <w:r w:rsidR="00CE488C" w:rsidRPr="00CE488C">
        <w:rPr>
          <w:rFonts w:ascii="Times New Roman" w:eastAsiaTheme="minorHAnsi" w:hAnsi="Times New Roman"/>
          <w:sz w:val="24"/>
          <w:szCs w:val="24"/>
        </w:rPr>
        <w:t>couplings</w:t>
      </w:r>
      <w:proofErr w:type="spellEnd"/>
      <w:r w:rsidR="00CE488C" w:rsidRPr="00CE488C">
        <w:rPr>
          <w:rFonts w:ascii="Times New Roman" w:eastAsiaTheme="minorHAnsi" w:hAnsi="Times New Roman"/>
          <w:sz w:val="24"/>
          <w:szCs w:val="24"/>
        </w:rPr>
        <w:t xml:space="preserve"> for </w:t>
      </w:r>
      <w:proofErr w:type="spellStart"/>
      <w:r w:rsidR="00CE488C" w:rsidRPr="00CE488C">
        <w:rPr>
          <w:rFonts w:ascii="Times New Roman" w:eastAsiaTheme="minorHAnsi" w:hAnsi="Times New Roman"/>
          <w:sz w:val="24"/>
          <w:szCs w:val="24"/>
        </w:rPr>
        <w:t>preparative</w:t>
      </w:r>
      <w:proofErr w:type="spellEnd"/>
      <w:r w:rsidR="00CE488C" w:rsidRPr="00CE488C">
        <w:rPr>
          <w:rFonts w:ascii="Times New Roman" w:eastAsiaTheme="minorHAnsi" w:hAnsi="Times New Roman"/>
          <w:sz w:val="24"/>
          <w:szCs w:val="24"/>
        </w:rPr>
        <w:t xml:space="preserve"> and </w:t>
      </w:r>
      <w:proofErr w:type="spellStart"/>
      <w:r w:rsidR="00CE488C" w:rsidRPr="00CE488C">
        <w:rPr>
          <w:rFonts w:ascii="Times New Roman" w:eastAsiaTheme="minorHAnsi" w:hAnsi="Times New Roman"/>
          <w:sz w:val="24"/>
          <w:szCs w:val="24"/>
        </w:rPr>
        <w:t>industrial</w:t>
      </w:r>
      <w:proofErr w:type="spellEnd"/>
      <w:r w:rsidR="00CE488C" w:rsidRPr="00CE488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CE488C">
        <w:rPr>
          <w:rFonts w:ascii="Times New Roman" w:eastAsiaTheme="minorHAnsi" w:hAnsi="Times New Roman"/>
          <w:sz w:val="24"/>
          <w:szCs w:val="24"/>
        </w:rPr>
        <w:t>a</w:t>
      </w:r>
      <w:r w:rsidR="00CE488C" w:rsidRPr="00CE488C">
        <w:rPr>
          <w:rFonts w:ascii="Times New Roman" w:eastAsiaTheme="minorHAnsi" w:hAnsi="Times New Roman"/>
          <w:sz w:val="24"/>
          <w:szCs w:val="24"/>
        </w:rPr>
        <w:t>pplications</w:t>
      </w:r>
      <w:proofErr w:type="spellEnd"/>
      <w:r w:rsidR="00CE488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CE488C" w:rsidRPr="00CE488C">
        <w:rPr>
          <w:rFonts w:ascii="Times New Roman" w:eastAsiaTheme="minorHAnsi" w:hAnsi="Times New Roman"/>
          <w:sz w:val="24"/>
          <w:szCs w:val="24"/>
        </w:rPr>
        <w:t>is</w:t>
      </w:r>
      <w:proofErr w:type="spellEnd"/>
      <w:r w:rsidR="00CE488C" w:rsidRPr="00CE488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CE488C" w:rsidRPr="00CE488C">
        <w:rPr>
          <w:rFonts w:ascii="Times New Roman" w:eastAsiaTheme="minorHAnsi" w:hAnsi="Times New Roman"/>
          <w:sz w:val="24"/>
          <w:szCs w:val="24"/>
        </w:rPr>
        <w:t>reprotoxic</w:t>
      </w:r>
      <w:proofErr w:type="spellEnd"/>
      <w:r w:rsidR="00CE488C" w:rsidRPr="00CE488C">
        <w:rPr>
          <w:rFonts w:ascii="Times New Roman" w:eastAsiaTheme="minorHAnsi" w:hAnsi="Times New Roman"/>
          <w:sz w:val="24"/>
          <w:szCs w:val="24"/>
        </w:rPr>
        <w:t xml:space="preserve"> NMP.</w:t>
      </w:r>
      <w:r w:rsidR="00CE488C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31F2E" w:rsidRDefault="00F3369A" w:rsidP="00F33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</w:r>
      <w:r w:rsidR="003E60D7" w:rsidRPr="009F0446">
        <w:rPr>
          <w:rFonts w:ascii="Times New Roman" w:eastAsiaTheme="minorHAnsi" w:hAnsi="Times New Roman"/>
          <w:sz w:val="24"/>
          <w:szCs w:val="24"/>
          <w:lang w:val="en-US"/>
        </w:rPr>
        <w:t>Herein, we report that cyclic ureas (DMI, DMPU) are efficient and sustainable alternatives to NMP in iron catalyzed alkylations of aryl chlorides and tosylates with alkyl</w:t>
      </w:r>
      <w:r w:rsidR="00CE488C" w:rsidRPr="009F044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3E60D7" w:rsidRPr="009F0446">
        <w:rPr>
          <w:rFonts w:ascii="Times New Roman" w:eastAsiaTheme="minorHAnsi" w:hAnsi="Times New Roman"/>
          <w:sz w:val="24"/>
          <w:szCs w:val="24"/>
          <w:lang w:val="en-US"/>
        </w:rPr>
        <w:t>Grignard reagents.</w:t>
      </w:r>
      <w:r w:rsidR="003E60D7" w:rsidRPr="009F044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02910" w:rsidRPr="009F0446">
        <w:rPr>
          <w:rFonts w:ascii="Times New Roman" w:hAnsi="Times New Roman"/>
          <w:sz w:val="24"/>
          <w:szCs w:val="24"/>
          <w:lang w:val="en-US"/>
        </w:rPr>
        <w:t>Th</w:t>
      </w:r>
      <w:r w:rsidR="00A2747D" w:rsidRPr="009F0446">
        <w:rPr>
          <w:rFonts w:ascii="Times New Roman" w:hAnsi="Times New Roman"/>
          <w:sz w:val="24"/>
          <w:szCs w:val="24"/>
          <w:lang w:val="en-US"/>
        </w:rPr>
        <w:t>ese</w:t>
      </w:r>
      <w:r w:rsidR="00B02910" w:rsidRPr="009F0446">
        <w:rPr>
          <w:rFonts w:ascii="Times New Roman" w:hAnsi="Times New Roman"/>
          <w:sz w:val="24"/>
          <w:szCs w:val="24"/>
          <w:lang w:val="en-US"/>
        </w:rPr>
        <w:t xml:space="preserve"> environmentally benign method</w:t>
      </w:r>
      <w:r w:rsidR="00A2747D" w:rsidRPr="009F0446">
        <w:rPr>
          <w:rFonts w:ascii="Times New Roman" w:hAnsi="Times New Roman"/>
          <w:sz w:val="24"/>
          <w:szCs w:val="24"/>
          <w:lang w:val="en-US"/>
        </w:rPr>
        <w:t>s</w:t>
      </w:r>
      <w:r w:rsidR="00B02910" w:rsidRPr="009F0446">
        <w:rPr>
          <w:rFonts w:ascii="Times New Roman" w:hAnsi="Times New Roman"/>
          <w:sz w:val="24"/>
          <w:szCs w:val="24"/>
          <w:lang w:val="en-US"/>
        </w:rPr>
        <w:t xml:space="preserve"> accomplish traditionally challenging </w:t>
      </w:r>
      <w:proofErr w:type="gramStart"/>
      <w:r w:rsidR="00B02910" w:rsidRPr="009F0446">
        <w:rPr>
          <w:rFonts w:ascii="Times New Roman" w:hAnsi="Times New Roman"/>
          <w:sz w:val="24"/>
          <w:szCs w:val="24"/>
          <w:lang w:val="en-US"/>
        </w:rPr>
        <w:t>C(</w:t>
      </w:r>
      <w:proofErr w:type="gramEnd"/>
      <w:r w:rsidR="00B02910" w:rsidRPr="009F0446">
        <w:rPr>
          <w:rFonts w:ascii="Times New Roman" w:hAnsi="Times New Roman"/>
          <w:sz w:val="24"/>
          <w:szCs w:val="24"/>
          <w:lang w:val="en-US"/>
        </w:rPr>
        <w:t>sp</w:t>
      </w:r>
      <w:r w:rsidR="00B02910" w:rsidRPr="009F0446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B02910" w:rsidRPr="009F0446">
        <w:rPr>
          <w:rFonts w:ascii="Times New Roman" w:hAnsi="Times New Roman"/>
          <w:sz w:val="24"/>
          <w:szCs w:val="24"/>
          <w:lang w:val="en-US"/>
        </w:rPr>
        <w:t>)–C(sp</w:t>
      </w:r>
      <w:r w:rsidR="00B02910" w:rsidRPr="009F0446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="00B02910" w:rsidRPr="009F0446">
        <w:rPr>
          <w:rFonts w:ascii="Times New Roman" w:hAnsi="Times New Roman"/>
          <w:sz w:val="24"/>
          <w:szCs w:val="24"/>
          <w:lang w:val="en-US"/>
        </w:rPr>
        <w:t xml:space="preserve">) cross-coupling with organometallics possessing </w:t>
      </w:r>
      <w:r w:rsidR="00CE488C">
        <w:rPr>
          <w:rFonts w:ascii="Times New Roman" w:hAnsi="Times New Roman"/>
          <w:sz w:val="24"/>
          <w:szCs w:val="24"/>
        </w:rPr>
        <w:t>β</w:t>
      </w:r>
      <w:r w:rsidR="00B02910" w:rsidRPr="009F0446">
        <w:rPr>
          <w:rFonts w:ascii="Times New Roman" w:hAnsi="Times New Roman"/>
          <w:sz w:val="24"/>
          <w:szCs w:val="24"/>
          <w:lang w:val="en-US"/>
        </w:rPr>
        <w:t xml:space="preserve">-hydrogens with efficiency matching or superseding </w:t>
      </w:r>
      <w:r w:rsidR="00A2747D" w:rsidRPr="009F0446">
        <w:rPr>
          <w:rFonts w:ascii="Times New Roman" w:hAnsi="Times New Roman"/>
          <w:sz w:val="24"/>
          <w:szCs w:val="24"/>
          <w:lang w:val="en-US"/>
        </w:rPr>
        <w:t>current state-of-the-art</w:t>
      </w:r>
      <w:r w:rsidR="00B02910" w:rsidRPr="009F0446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B02910" w:rsidRPr="003E60D7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reaction</w:t>
      </w:r>
      <w:r w:rsidR="00931F2E" w:rsidRPr="003E60D7">
        <w:rPr>
          <w:rFonts w:ascii="Times New Roman" w:hAnsi="Times New Roman"/>
          <w:sz w:val="24"/>
          <w:szCs w:val="24"/>
        </w:rPr>
        <w:t>s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are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compatible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 with a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variety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electrophilic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functional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handles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. Applications to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double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site-specific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alkylations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will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be</w:t>
      </w:r>
      <w:r w:rsidR="00B02910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2910" w:rsidRPr="003E60D7">
        <w:rPr>
          <w:rFonts w:ascii="Times New Roman" w:hAnsi="Times New Roman"/>
          <w:sz w:val="24"/>
          <w:szCs w:val="24"/>
        </w:rPr>
        <w:t>described</w:t>
      </w:r>
      <w:proofErr w:type="spellEnd"/>
      <w:r w:rsidR="00B02910" w:rsidRPr="003E60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Representative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examples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to be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presented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include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reaction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optimization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scope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studies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investigation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 xml:space="preserve"> of the </w:t>
      </w:r>
      <w:proofErr w:type="spellStart"/>
      <w:r w:rsidR="00931F2E" w:rsidRPr="003E60D7">
        <w:rPr>
          <w:rFonts w:ascii="Times New Roman" w:hAnsi="Times New Roman"/>
          <w:sz w:val="24"/>
          <w:szCs w:val="24"/>
        </w:rPr>
        <w:t>mechanism</w:t>
      </w:r>
      <w:proofErr w:type="spellEnd"/>
      <w:r w:rsidR="00931F2E" w:rsidRPr="003E60D7">
        <w:rPr>
          <w:rFonts w:ascii="Times New Roman" w:hAnsi="Times New Roman"/>
          <w:sz w:val="24"/>
          <w:szCs w:val="24"/>
        </w:rPr>
        <w:t>.</w:t>
      </w:r>
    </w:p>
    <w:p w:rsidR="00CE488C" w:rsidRPr="003E60D7" w:rsidRDefault="00CE488C" w:rsidP="00F33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68A" w:rsidRPr="00AF3B6F" w:rsidRDefault="00E4368A" w:rsidP="00F3369A">
      <w:pPr>
        <w:spacing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pl-PL"/>
        </w:rPr>
      </w:pPr>
      <w:proofErr w:type="spellStart"/>
      <w:r w:rsidRPr="00AF3B6F">
        <w:rPr>
          <w:rFonts w:ascii="Times New Roman" w:hAnsi="Times New Roman"/>
          <w:i/>
          <w:color w:val="000000"/>
          <w:sz w:val="24"/>
          <w:szCs w:val="24"/>
          <w:lang w:eastAsia="pl-PL"/>
        </w:rPr>
        <w:t>Acknowledgements</w:t>
      </w:r>
      <w:proofErr w:type="spellEnd"/>
      <w:r w:rsidRPr="00AF3B6F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: We </w:t>
      </w:r>
      <w:proofErr w:type="spellStart"/>
      <w:r w:rsidRPr="00AF3B6F">
        <w:rPr>
          <w:rFonts w:ascii="Times New Roman" w:hAnsi="Times New Roman"/>
          <w:i/>
          <w:color w:val="000000"/>
          <w:sz w:val="24"/>
          <w:szCs w:val="24"/>
          <w:lang w:eastAsia="pl-PL"/>
        </w:rPr>
        <w:t>gratefully</w:t>
      </w:r>
      <w:proofErr w:type="spellEnd"/>
      <w:r w:rsidRPr="00AF3B6F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 </w:t>
      </w:r>
      <w:proofErr w:type="spellStart"/>
      <w:r w:rsidRPr="00AF3B6F">
        <w:rPr>
          <w:rFonts w:ascii="Times New Roman" w:hAnsi="Times New Roman"/>
          <w:i/>
          <w:color w:val="000000"/>
          <w:sz w:val="24"/>
          <w:szCs w:val="24"/>
          <w:lang w:eastAsia="pl-PL"/>
        </w:rPr>
        <w:t>acknowledge</w:t>
      </w:r>
      <w:proofErr w:type="spellEnd"/>
      <w:r w:rsidRPr="00AF3B6F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 Narodowe Centrum Nauki (grant no. 2014/15/D/ST5/02731)</w:t>
      </w:r>
    </w:p>
    <w:p w:rsidR="00E4368A" w:rsidRPr="00410912" w:rsidRDefault="00E4368A" w:rsidP="00F3369A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pl-PL"/>
        </w:rPr>
      </w:pPr>
      <w:proofErr w:type="spellStart"/>
      <w:r w:rsidRPr="00AF3B6F">
        <w:rPr>
          <w:rFonts w:ascii="Times New Roman" w:hAnsi="Times New Roman"/>
          <w:i/>
          <w:color w:val="000000"/>
          <w:sz w:val="24"/>
          <w:szCs w:val="24"/>
          <w:lang w:eastAsia="pl-PL"/>
        </w:rPr>
        <w:t>References</w:t>
      </w:r>
      <w:proofErr w:type="spellEnd"/>
      <w:r w:rsidRPr="00AF3B6F">
        <w:rPr>
          <w:rFonts w:ascii="Times New Roman" w:hAnsi="Times New Roman"/>
          <w:i/>
          <w:color w:val="000000"/>
          <w:sz w:val="24"/>
          <w:szCs w:val="24"/>
          <w:lang w:eastAsia="pl-PL"/>
        </w:rPr>
        <w:t>:</w:t>
      </w:r>
    </w:p>
    <w:p w:rsidR="00975344" w:rsidRPr="00410912" w:rsidRDefault="005A3E37" w:rsidP="00F336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pl-PL"/>
        </w:rPr>
      </w:pPr>
      <w:r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[1] </w:t>
      </w:r>
      <w:r w:rsidR="00ED1A03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>A. de Meijere, S. Bra</w:t>
      </w:r>
      <w:r w:rsidR="00AC65C0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se, </w:t>
      </w:r>
      <w:r w:rsidR="00234FA6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M. Oestreich, </w:t>
      </w:r>
      <w:r w:rsidR="00234FA6" w:rsidRPr="00410912">
        <w:rPr>
          <w:rFonts w:ascii="Times New Roman" w:hAnsi="Times New Roman"/>
          <w:i/>
          <w:color w:val="000000"/>
          <w:sz w:val="24"/>
          <w:szCs w:val="24"/>
          <w:lang w:val="it-IT" w:eastAsia="pl-PL"/>
        </w:rPr>
        <w:t>Metal-Catalyzed Cross-Coupling Reactions and More</w:t>
      </w:r>
      <w:r w:rsidR="00234FA6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>, Wiley, New York, 2014</w:t>
      </w:r>
      <w:r w:rsidR="00AC65C0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>.</w:t>
      </w:r>
    </w:p>
    <w:p w:rsidR="001E383B" w:rsidRPr="00410912" w:rsidRDefault="005A3E37" w:rsidP="00F336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pl-PL"/>
        </w:rPr>
      </w:pPr>
      <w:r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[2] </w:t>
      </w:r>
      <w:r w:rsidR="00AC65C0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G. Molander, J. P. Wolfe, </w:t>
      </w:r>
      <w:r w:rsidR="00975344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M. Larhed, </w:t>
      </w:r>
      <w:r w:rsidR="00975344" w:rsidRPr="00410912">
        <w:rPr>
          <w:rFonts w:ascii="Times New Roman" w:hAnsi="Times New Roman"/>
          <w:i/>
          <w:color w:val="000000"/>
          <w:sz w:val="24"/>
          <w:szCs w:val="24"/>
          <w:lang w:val="it-IT" w:eastAsia="pl-PL"/>
        </w:rPr>
        <w:t>Science of Synthesis: Cross-Coupling and Heck-Type Reactions</w:t>
      </w:r>
      <w:r w:rsidR="00975344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>, Thieme, Stuttgart, 2013</w:t>
      </w:r>
      <w:r w:rsidR="00AC65C0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>.</w:t>
      </w:r>
    </w:p>
    <w:p w:rsidR="001E383B" w:rsidRPr="00410912" w:rsidRDefault="005A3E37" w:rsidP="00F336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pl-PL"/>
        </w:rPr>
      </w:pPr>
      <w:r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[3] </w:t>
      </w:r>
      <w:r w:rsidR="001E383B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A. Fürstner, </w:t>
      </w:r>
      <w:r w:rsidR="001E383B" w:rsidRPr="00410912">
        <w:rPr>
          <w:rFonts w:ascii="Times New Roman" w:hAnsi="Times New Roman"/>
          <w:i/>
          <w:color w:val="000000"/>
          <w:sz w:val="24"/>
          <w:szCs w:val="24"/>
          <w:lang w:val="it-IT" w:eastAsia="pl-PL"/>
        </w:rPr>
        <w:t xml:space="preserve">ACS Cent. Sci. </w:t>
      </w:r>
      <w:r w:rsidR="001E383B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2016, </w:t>
      </w:r>
      <w:r w:rsidR="001E383B" w:rsidRPr="00410912">
        <w:rPr>
          <w:rFonts w:ascii="Times New Roman" w:hAnsi="Times New Roman"/>
          <w:i/>
          <w:color w:val="000000"/>
          <w:sz w:val="24"/>
          <w:szCs w:val="24"/>
          <w:lang w:val="it-IT" w:eastAsia="pl-PL"/>
        </w:rPr>
        <w:t>2</w:t>
      </w:r>
      <w:r w:rsidR="001E383B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>, 778-789</w:t>
      </w:r>
      <w:r w:rsidR="00AC65C0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>.</w:t>
      </w:r>
    </w:p>
    <w:p w:rsidR="00931F2E" w:rsidRPr="00410912" w:rsidRDefault="005A3E37" w:rsidP="00F336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[4] </w:t>
      </w:r>
      <w:r w:rsidR="00D50C7E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I. Bauer, H. J. Knölker, </w:t>
      </w:r>
      <w:r w:rsidR="00D50C7E" w:rsidRPr="00410912">
        <w:rPr>
          <w:rFonts w:ascii="Times New Roman" w:hAnsi="Times New Roman"/>
          <w:i/>
          <w:color w:val="000000"/>
          <w:sz w:val="24"/>
          <w:szCs w:val="24"/>
          <w:lang w:val="it-IT" w:eastAsia="pl-PL"/>
        </w:rPr>
        <w:t>Chem. Rev.</w:t>
      </w:r>
      <w:r w:rsidR="00D50C7E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 xml:space="preserve"> 2015, </w:t>
      </w:r>
      <w:r w:rsidR="00D50C7E" w:rsidRPr="00410912">
        <w:rPr>
          <w:rFonts w:ascii="Times New Roman" w:hAnsi="Times New Roman"/>
          <w:i/>
          <w:color w:val="000000"/>
          <w:sz w:val="24"/>
          <w:szCs w:val="24"/>
          <w:lang w:val="it-IT" w:eastAsia="pl-PL"/>
        </w:rPr>
        <w:t>115</w:t>
      </w:r>
      <w:r w:rsidR="00D50C7E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>, 3170-3387</w:t>
      </w:r>
      <w:r w:rsidR="00AC65C0" w:rsidRPr="00410912">
        <w:rPr>
          <w:rFonts w:ascii="Times New Roman" w:hAnsi="Times New Roman"/>
          <w:color w:val="000000"/>
          <w:sz w:val="24"/>
          <w:szCs w:val="24"/>
          <w:lang w:val="it-IT" w:eastAsia="pl-PL"/>
        </w:rPr>
        <w:t>.</w:t>
      </w:r>
    </w:p>
    <w:p w:rsidR="008644F4" w:rsidRPr="00AF3B6F" w:rsidRDefault="005A3E37" w:rsidP="00410912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pl-PL"/>
        </w:rPr>
      </w:pPr>
      <w:r w:rsidRPr="00410912">
        <w:rPr>
          <w:rFonts w:ascii="Times New Roman" w:hAnsi="Times New Roman"/>
          <w:sz w:val="24"/>
          <w:szCs w:val="24"/>
        </w:rPr>
        <w:t xml:space="preserve">[5] </w:t>
      </w:r>
      <w:r w:rsidR="00AC65C0" w:rsidRPr="00410912">
        <w:rPr>
          <w:rFonts w:ascii="Times New Roman" w:hAnsi="Times New Roman"/>
          <w:sz w:val="24"/>
          <w:szCs w:val="24"/>
        </w:rPr>
        <w:t xml:space="preserve">E. </w:t>
      </w:r>
      <w:proofErr w:type="spellStart"/>
      <w:r w:rsidR="00AC65C0" w:rsidRPr="00410912">
        <w:rPr>
          <w:rFonts w:ascii="Times New Roman" w:hAnsi="Times New Roman"/>
          <w:sz w:val="24"/>
          <w:szCs w:val="24"/>
        </w:rPr>
        <w:t>Bisz</w:t>
      </w:r>
      <w:proofErr w:type="spellEnd"/>
      <w:r w:rsidR="00AC65C0" w:rsidRPr="00410912">
        <w:rPr>
          <w:rFonts w:ascii="Times New Roman" w:hAnsi="Times New Roman"/>
          <w:sz w:val="24"/>
          <w:szCs w:val="24"/>
        </w:rPr>
        <w:t xml:space="preserve">, </w:t>
      </w:r>
      <w:r w:rsidR="00A460FC" w:rsidRPr="00410912">
        <w:rPr>
          <w:rFonts w:ascii="Times New Roman" w:hAnsi="Times New Roman"/>
          <w:sz w:val="24"/>
          <w:szCs w:val="24"/>
        </w:rPr>
        <w:t xml:space="preserve">M. Szostak, </w:t>
      </w:r>
      <w:proofErr w:type="spellStart"/>
      <w:r w:rsidR="00A460FC" w:rsidRPr="00410912">
        <w:rPr>
          <w:rFonts w:ascii="Times New Roman" w:hAnsi="Times New Roman"/>
          <w:i/>
          <w:sz w:val="24"/>
          <w:szCs w:val="24"/>
        </w:rPr>
        <w:t>ChemSusChem</w:t>
      </w:r>
      <w:proofErr w:type="spellEnd"/>
      <w:r w:rsidR="00A460FC" w:rsidRPr="00410912">
        <w:rPr>
          <w:rFonts w:ascii="Times New Roman" w:hAnsi="Times New Roman"/>
          <w:sz w:val="24"/>
          <w:szCs w:val="24"/>
        </w:rPr>
        <w:t xml:space="preserve"> 2017</w:t>
      </w:r>
      <w:r w:rsidR="00A460FC" w:rsidRPr="00AF3B6F">
        <w:rPr>
          <w:rFonts w:ascii="Times New Roman" w:hAnsi="Times New Roman"/>
          <w:sz w:val="24"/>
          <w:szCs w:val="24"/>
        </w:rPr>
        <w:t xml:space="preserve">, </w:t>
      </w:r>
      <w:r w:rsidR="00410912" w:rsidRPr="00410912">
        <w:rPr>
          <w:rFonts w:ascii="Times New Roman" w:hAnsi="Times New Roman"/>
          <w:i/>
          <w:sz w:val="24"/>
          <w:szCs w:val="24"/>
        </w:rPr>
        <w:t>10</w:t>
      </w:r>
      <w:r w:rsidR="00410912">
        <w:rPr>
          <w:rFonts w:ascii="Times New Roman" w:hAnsi="Times New Roman"/>
          <w:sz w:val="24"/>
          <w:szCs w:val="24"/>
        </w:rPr>
        <w:t>, 3964-3981.</w:t>
      </w:r>
    </w:p>
    <w:p w:rsidR="00C767E4" w:rsidRPr="00AF3B6F" w:rsidRDefault="00C767E4" w:rsidP="00AF3B6F">
      <w:pPr>
        <w:spacing w:line="240" w:lineRule="auto"/>
        <w:rPr>
          <w:rFonts w:ascii="Times New Roman" w:hAnsi="Times New Roman"/>
          <w:i/>
          <w:color w:val="000000"/>
          <w:sz w:val="24"/>
          <w:szCs w:val="24"/>
          <w:lang w:eastAsia="pl-PL"/>
        </w:rPr>
      </w:pPr>
    </w:p>
    <w:p w:rsidR="00F148DF" w:rsidRPr="00AF3B6F" w:rsidRDefault="009F0446" w:rsidP="00AF3B6F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148DF" w:rsidRPr="00AF3B6F" w:rsidSect="00F46CF5">
      <w:pgSz w:w="12240" w:h="15840"/>
      <w:pgMar w:top="1701" w:right="1701" w:bottom="170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D6"/>
    <w:rsid w:val="00002CE0"/>
    <w:rsid w:val="00014CA7"/>
    <w:rsid w:val="00061098"/>
    <w:rsid w:val="000B21F4"/>
    <w:rsid w:val="000D1653"/>
    <w:rsid w:val="00133477"/>
    <w:rsid w:val="0016239A"/>
    <w:rsid w:val="001D270A"/>
    <w:rsid w:val="001E383B"/>
    <w:rsid w:val="00234FA6"/>
    <w:rsid w:val="00274C2F"/>
    <w:rsid w:val="002B61B6"/>
    <w:rsid w:val="002C11A1"/>
    <w:rsid w:val="002E7BCF"/>
    <w:rsid w:val="003E60D7"/>
    <w:rsid w:val="00410912"/>
    <w:rsid w:val="004A743D"/>
    <w:rsid w:val="005278BB"/>
    <w:rsid w:val="00560CCD"/>
    <w:rsid w:val="005A3E37"/>
    <w:rsid w:val="005F5E15"/>
    <w:rsid w:val="00654651"/>
    <w:rsid w:val="0065614D"/>
    <w:rsid w:val="006958D6"/>
    <w:rsid w:val="007063EA"/>
    <w:rsid w:val="007962B4"/>
    <w:rsid w:val="00797C8F"/>
    <w:rsid w:val="007B6DED"/>
    <w:rsid w:val="007C693E"/>
    <w:rsid w:val="008644F4"/>
    <w:rsid w:val="00876E90"/>
    <w:rsid w:val="008E2BF8"/>
    <w:rsid w:val="00931F2E"/>
    <w:rsid w:val="0094768D"/>
    <w:rsid w:val="00975344"/>
    <w:rsid w:val="009D26B7"/>
    <w:rsid w:val="009F0446"/>
    <w:rsid w:val="00A2747D"/>
    <w:rsid w:val="00A460FC"/>
    <w:rsid w:val="00AC65C0"/>
    <w:rsid w:val="00AF3B6F"/>
    <w:rsid w:val="00B02910"/>
    <w:rsid w:val="00BD4209"/>
    <w:rsid w:val="00C13AC6"/>
    <w:rsid w:val="00C25835"/>
    <w:rsid w:val="00C31F8C"/>
    <w:rsid w:val="00C75518"/>
    <w:rsid w:val="00C767E4"/>
    <w:rsid w:val="00CA4AD6"/>
    <w:rsid w:val="00CE488C"/>
    <w:rsid w:val="00D50C7E"/>
    <w:rsid w:val="00D81710"/>
    <w:rsid w:val="00DB1C3F"/>
    <w:rsid w:val="00DD793E"/>
    <w:rsid w:val="00E23800"/>
    <w:rsid w:val="00E4368A"/>
    <w:rsid w:val="00E47518"/>
    <w:rsid w:val="00ED1A03"/>
    <w:rsid w:val="00F3369A"/>
    <w:rsid w:val="00F3739F"/>
    <w:rsid w:val="00F46C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8D6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8D6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4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993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671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51901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95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5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76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379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90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437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132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1240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8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7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DAC43-4134-4C8D-BC3A-4D4DCF1FD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Szostak</dc:creator>
  <cp:lastModifiedBy>Monika</cp:lastModifiedBy>
  <cp:revision>2</cp:revision>
  <dcterms:created xsi:type="dcterms:W3CDTF">2018-08-21T11:16:00Z</dcterms:created>
  <dcterms:modified xsi:type="dcterms:W3CDTF">2018-08-21T11:16:00Z</dcterms:modified>
</cp:coreProperties>
</file>